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6CE19" w14:textId="77777777" w:rsidR="00E1667F" w:rsidRDefault="00E1667F">
      <w:pPr>
        <w:rPr>
          <w:b/>
          <w:bCs/>
          <w:sz w:val="4"/>
          <w:szCs w:val="4"/>
        </w:rPr>
      </w:pPr>
    </w:p>
    <w:tbl>
      <w:tblPr>
        <w:tblStyle w:val="a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396"/>
        <w:gridCol w:w="6374"/>
        <w:gridCol w:w="1842"/>
        <w:gridCol w:w="1275"/>
        <w:gridCol w:w="2799"/>
      </w:tblGrid>
      <w:tr w:rsidR="00E1667F" w14:paraId="4DF8C13A" w14:textId="77777777" w:rsidTr="009A5078">
        <w:tc>
          <w:tcPr>
            <w:tcW w:w="816" w:type="pct"/>
            <w:vMerge w:val="restar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EED63C1" w14:textId="77777777" w:rsidR="00E166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 de la actividad o evento</w:t>
            </w:r>
          </w:p>
        </w:tc>
        <w:tc>
          <w:tcPr>
            <w:tcW w:w="2797" w:type="pct"/>
            <w:gridSpan w:val="2"/>
            <w:vMerge w:val="restart"/>
            <w:tcBorders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418D8AC" w14:textId="77777777" w:rsidR="00E1667F" w:rsidRDefault="00E16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83D3E89" w14:textId="77777777" w:rsidR="00E166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953" w:type="pct"/>
            <w:tcBorders>
              <w:left w:val="single" w:sz="4" w:space="0" w:color="000000"/>
              <w:bottom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094F7F1" w14:textId="77777777" w:rsidR="00E1667F" w:rsidRDefault="00E16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E1667F" w14:paraId="52AA56AC" w14:textId="77777777" w:rsidTr="009A5078">
        <w:trPr>
          <w:trHeight w:val="49"/>
        </w:trPr>
        <w:tc>
          <w:tcPr>
            <w:tcW w:w="816" w:type="pct"/>
            <w:vMerge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B199E64" w14:textId="77777777" w:rsidR="00E1667F" w:rsidRDefault="00E16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797" w:type="pct"/>
            <w:gridSpan w:val="2"/>
            <w:vMerge/>
            <w:tcBorders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DE57BF" w14:textId="77777777" w:rsidR="00E1667F" w:rsidRDefault="00E16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CD8DFB3" w14:textId="77777777" w:rsidR="00E166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Hora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70AC166" w14:textId="77777777" w:rsidR="00E1667F" w:rsidRDefault="00E16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E1667F" w14:paraId="66412575" w14:textId="77777777" w:rsidTr="009A5078">
        <w:trPr>
          <w:trHeight w:val="122"/>
        </w:trPr>
        <w:tc>
          <w:tcPr>
            <w:tcW w:w="816" w:type="pct"/>
            <w:tcBorders>
              <w:top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BCBDE8C" w14:textId="77777777" w:rsidR="00E166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 de la sesión</w:t>
            </w:r>
          </w:p>
        </w:tc>
        <w:tc>
          <w:tcPr>
            <w:tcW w:w="2797" w:type="pct"/>
            <w:gridSpan w:val="2"/>
            <w:tcBorders>
              <w:top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7258771" w14:textId="77777777" w:rsidR="00E1667F" w:rsidRDefault="00E16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5C9A0CA" w14:textId="77777777" w:rsidR="00E166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 Sesión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32A3BB3" w14:textId="77777777" w:rsidR="00E1667F" w:rsidRDefault="00E16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E1667F" w14:paraId="48688750" w14:textId="77777777" w:rsidTr="009A5078">
        <w:trPr>
          <w:trHeight w:val="440"/>
        </w:trPr>
        <w:tc>
          <w:tcPr>
            <w:tcW w:w="816" w:type="pc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C46D4C4" w14:textId="77777777" w:rsidR="00E1667F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Responsable</w:t>
            </w:r>
          </w:p>
        </w:tc>
        <w:tc>
          <w:tcPr>
            <w:tcW w:w="2170" w:type="pc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45D462E" w14:textId="77777777" w:rsidR="00E1667F" w:rsidRDefault="00E1667F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7" w:type="pc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95A50F7" w14:textId="77777777" w:rsidR="00E1667F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Lugar/vínculo</w:t>
            </w:r>
          </w:p>
        </w:tc>
        <w:tc>
          <w:tcPr>
            <w:tcW w:w="1387" w:type="pct"/>
            <w:gridSpan w:val="2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8E0F01E" w14:textId="77777777" w:rsidR="00E1667F" w:rsidRDefault="00E1667F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E1667F" w14:paraId="480B1CD5" w14:textId="77777777" w:rsidTr="009A5078">
        <w:trPr>
          <w:trHeight w:val="440"/>
        </w:trPr>
        <w:tc>
          <w:tcPr>
            <w:tcW w:w="5000" w:type="pct"/>
            <w:gridSpan w:val="5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D1BEEC9" w14:textId="77777777" w:rsidR="00E1667F" w:rsidRDefault="00000000">
            <w:pPr>
              <w:shd w:val="clear" w:color="auto" w:fill="FFFFFF"/>
              <w:jc w:val="both"/>
              <w:rPr>
                <w:color w:val="202124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Aviso de privacidad y tratamiento de datos personales</w:t>
            </w:r>
          </w:p>
          <w:p w14:paraId="63A49658" w14:textId="77777777" w:rsidR="00E1667F" w:rsidRDefault="00E1667F">
            <w:pPr>
              <w:shd w:val="clear" w:color="auto" w:fill="FFFFFF"/>
              <w:jc w:val="both"/>
              <w:rPr>
                <w:color w:val="202124"/>
                <w:sz w:val="6"/>
                <w:szCs w:val="6"/>
              </w:rPr>
            </w:pPr>
          </w:p>
          <w:p w14:paraId="3C289B97" w14:textId="77777777" w:rsidR="00E1667F" w:rsidRDefault="00000000">
            <w:pPr>
              <w:shd w:val="clear" w:color="auto" w:fill="FFFFFF"/>
              <w:jc w:val="both"/>
              <w:rPr>
                <w:color w:val="202124"/>
                <w:sz w:val="16"/>
                <w:szCs w:val="16"/>
              </w:rPr>
            </w:pPr>
            <w:r>
              <w:rPr>
                <w:color w:val="202124"/>
                <w:sz w:val="16"/>
                <w:szCs w:val="16"/>
              </w:rPr>
              <w:t xml:space="preserve">En cumplimiento de la Ley 1581 de 2012, el Decreto 1074 de 2015 y la Resolución 924 de 2020 del Ministerio de TIC, te informamos que los datos recopilados en este documento serán utilizados para: </w:t>
            </w:r>
            <w:r>
              <w:rPr>
                <w:b/>
                <w:bCs/>
                <w:color w:val="202124"/>
                <w:sz w:val="16"/>
                <w:szCs w:val="16"/>
              </w:rPr>
              <w:t xml:space="preserve">1. </w:t>
            </w:r>
            <w:r>
              <w:rPr>
                <w:color w:val="202124"/>
                <w:sz w:val="16"/>
                <w:szCs w:val="16"/>
              </w:rPr>
              <w:t xml:space="preserve">Control de asistencia a las actividades y eventos organizados por la SCRD, </w:t>
            </w:r>
            <w:r>
              <w:rPr>
                <w:b/>
                <w:bCs/>
                <w:color w:val="202124"/>
                <w:sz w:val="16"/>
                <w:szCs w:val="16"/>
              </w:rPr>
              <w:t xml:space="preserve">2. </w:t>
            </w:r>
            <w:r>
              <w:rPr>
                <w:color w:val="202124"/>
                <w:sz w:val="16"/>
                <w:szCs w:val="16"/>
              </w:rPr>
              <w:t xml:space="preserve">Reportes institucionales y fines estadísticos, </w:t>
            </w:r>
            <w:r>
              <w:rPr>
                <w:b/>
                <w:bCs/>
                <w:color w:val="202124"/>
                <w:sz w:val="16"/>
                <w:szCs w:val="16"/>
              </w:rPr>
              <w:t xml:space="preserve">3. </w:t>
            </w:r>
            <w:r>
              <w:rPr>
                <w:color w:val="202124"/>
                <w:sz w:val="16"/>
                <w:szCs w:val="16"/>
              </w:rPr>
              <w:t>Envío de información e invitaciones a actividades y eventos que organiza la Secretaría de Cultura, Recreación y Deporte.</w:t>
            </w:r>
          </w:p>
          <w:p w14:paraId="7CE5BFBA" w14:textId="77777777" w:rsidR="00E1667F" w:rsidRDefault="00E1667F">
            <w:pPr>
              <w:shd w:val="clear" w:color="auto" w:fill="FFFFFF"/>
              <w:jc w:val="both"/>
              <w:rPr>
                <w:color w:val="202124"/>
                <w:sz w:val="6"/>
                <w:szCs w:val="6"/>
              </w:rPr>
            </w:pPr>
          </w:p>
          <w:p w14:paraId="14F9348A" w14:textId="77777777" w:rsidR="00E1667F" w:rsidRDefault="00000000">
            <w:pPr>
              <w:widowControl w:val="0"/>
              <w:jc w:val="both"/>
              <w:rPr>
                <w:color w:val="202124"/>
                <w:sz w:val="16"/>
                <w:szCs w:val="16"/>
              </w:rPr>
            </w:pPr>
            <w:r>
              <w:rPr>
                <w:sz w:val="16"/>
                <w:szCs w:val="16"/>
              </w:rPr>
              <w:t>Las imágenes capturadas en la actividad o evento serán usadas en la elaboración de material educativo, promocional, publicitario y en la producción de piezas comerciales o publicaciones en redes sociales de la SCRD, asociadas con la misionalidad de la entidad.</w:t>
            </w:r>
            <w:r>
              <w:rPr>
                <w:color w:val="202124"/>
                <w:sz w:val="16"/>
                <w:szCs w:val="16"/>
              </w:rPr>
              <w:t xml:space="preserve"> En cualquier momento, podrá ejercer derechos de acceso, actualización, rectificación o supresión de datos personales, contactando a la SCRD a través del correo electrónico </w:t>
            </w:r>
            <w:hyperlink r:id="rId7">
              <w:r w:rsidR="00E1667F">
                <w:rPr>
                  <w:color w:val="1155CC"/>
                  <w:sz w:val="16"/>
                  <w:szCs w:val="16"/>
                  <w:u w:val="single"/>
                </w:rPr>
                <w:t>correspondencia.externa@scrd.gov.co</w:t>
              </w:r>
            </w:hyperlink>
            <w:r>
              <w:rPr>
                <w:color w:val="202124"/>
                <w:sz w:val="16"/>
                <w:szCs w:val="16"/>
              </w:rPr>
              <w:t>. Al firmar este formato autorizas el uso de datos e imagen según se explica con anterioridad.</w:t>
            </w:r>
          </w:p>
          <w:p w14:paraId="37615040" w14:textId="77777777" w:rsidR="00E1667F" w:rsidRDefault="00E1667F">
            <w:pPr>
              <w:widowControl w:val="0"/>
              <w:jc w:val="both"/>
              <w:rPr>
                <w:color w:val="202124"/>
                <w:sz w:val="6"/>
                <w:szCs w:val="6"/>
              </w:rPr>
            </w:pPr>
          </w:p>
          <w:p w14:paraId="2B5070FB" w14:textId="77777777" w:rsidR="00E1667F" w:rsidRDefault="00000000">
            <w:pPr>
              <w:widowControl w:val="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información se tratará conforme a nuestra </w:t>
            </w:r>
            <w:r>
              <w:rPr>
                <w:b/>
                <w:bCs/>
                <w:sz w:val="16"/>
                <w:szCs w:val="16"/>
              </w:rPr>
              <w:t>Política de Tratamiento de Datos Personales</w:t>
            </w:r>
            <w:r>
              <w:rPr>
                <w:sz w:val="16"/>
                <w:szCs w:val="16"/>
              </w:rPr>
              <w:t>, disponible en: </w:t>
            </w:r>
            <w:hyperlink r:id="rId8">
              <w:r w:rsidR="00E1667F">
                <w:rPr>
                  <w:b/>
                  <w:bCs/>
                  <w:color w:val="0000FF"/>
                  <w:sz w:val="16"/>
                  <w:szCs w:val="16"/>
                  <w:u w:val="single"/>
                </w:rPr>
                <w:t>https://www.culturarecreacionydeporte.gov.co/sites/default/files/2023-11/tic-pl-01_v1_politica_para_el_tratamiento_de_datos_personales.pdf</w:t>
              </w:r>
            </w:hyperlink>
          </w:p>
        </w:tc>
      </w:tr>
    </w:tbl>
    <w:p w14:paraId="6D5DF470" w14:textId="77777777" w:rsidR="00E1667F" w:rsidRDefault="00000000">
      <w:pPr>
        <w:shd w:val="clear" w:color="auto" w:fill="FFFFFF"/>
        <w:jc w:val="both"/>
        <w:rPr>
          <w:sz w:val="2"/>
          <w:szCs w:val="2"/>
        </w:rPr>
      </w:pPr>
      <w:r>
        <w:rPr>
          <w:b/>
          <w:bCs/>
          <w:sz w:val="2"/>
          <w:szCs w:val="2"/>
        </w:rPr>
        <w:t xml:space="preserve"> </w:t>
      </w:r>
    </w:p>
    <w:tbl>
      <w:tblPr>
        <w:tblStyle w:val="a0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105"/>
        <w:gridCol w:w="1302"/>
        <w:gridCol w:w="1302"/>
        <w:gridCol w:w="876"/>
        <w:gridCol w:w="1252"/>
        <w:gridCol w:w="2431"/>
        <w:gridCol w:w="1055"/>
        <w:gridCol w:w="1321"/>
        <w:gridCol w:w="1052"/>
      </w:tblGrid>
      <w:tr w:rsidR="00E1667F" w14:paraId="56AC8C12" w14:textId="77777777" w:rsidTr="009A5078">
        <w:trPr>
          <w:trHeight w:val="420"/>
          <w:tblHeader/>
        </w:trPr>
        <w:tc>
          <w:tcPr>
            <w:tcW w:w="1397" w:type="pct"/>
            <w:shd w:val="clear" w:color="auto" w:fill="D9D9D9"/>
            <w:vAlign w:val="center"/>
          </w:tcPr>
          <w:p w14:paraId="48775D74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Nombre completo</w:t>
            </w:r>
          </w:p>
        </w:tc>
        <w:tc>
          <w:tcPr>
            <w:tcW w:w="443" w:type="pct"/>
            <w:shd w:val="clear" w:color="auto" w:fill="D9D9D9"/>
            <w:vAlign w:val="center"/>
          </w:tcPr>
          <w:p w14:paraId="26491338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Tipo de identificación</w:t>
            </w:r>
          </w:p>
        </w:tc>
        <w:tc>
          <w:tcPr>
            <w:tcW w:w="443" w:type="pct"/>
            <w:shd w:val="clear" w:color="auto" w:fill="D9D9D9"/>
            <w:vAlign w:val="center"/>
          </w:tcPr>
          <w:p w14:paraId="5C730A48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Número de identificación</w:t>
            </w:r>
          </w:p>
        </w:tc>
        <w:tc>
          <w:tcPr>
            <w:tcW w:w="298" w:type="pct"/>
            <w:shd w:val="clear" w:color="auto" w:fill="D9D9D9"/>
            <w:vAlign w:val="center"/>
          </w:tcPr>
          <w:p w14:paraId="445E5C2D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Edad</w:t>
            </w:r>
          </w:p>
        </w:tc>
        <w:tc>
          <w:tcPr>
            <w:tcW w:w="426" w:type="pct"/>
            <w:shd w:val="clear" w:color="auto" w:fill="D9D9D9"/>
            <w:vAlign w:val="center"/>
          </w:tcPr>
          <w:p w14:paraId="7302F306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Número de contacto</w:t>
            </w:r>
          </w:p>
        </w:tc>
        <w:tc>
          <w:tcPr>
            <w:tcW w:w="827" w:type="pct"/>
            <w:shd w:val="clear" w:color="auto" w:fill="D9D9D9"/>
            <w:vAlign w:val="center"/>
          </w:tcPr>
          <w:p w14:paraId="533234B9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Correo electrónico</w:t>
            </w:r>
          </w:p>
        </w:tc>
        <w:tc>
          <w:tcPr>
            <w:tcW w:w="359" w:type="pct"/>
            <w:shd w:val="clear" w:color="auto" w:fill="D9D9D9"/>
            <w:vAlign w:val="center"/>
          </w:tcPr>
          <w:p w14:paraId="481D8DAD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Localidad</w:t>
            </w:r>
          </w:p>
        </w:tc>
        <w:tc>
          <w:tcPr>
            <w:tcW w:w="449" w:type="pct"/>
            <w:shd w:val="clear" w:color="auto" w:fill="D9D9D9"/>
            <w:vAlign w:val="center"/>
          </w:tcPr>
          <w:p w14:paraId="30D0F1FA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Barrio/Vereda</w:t>
            </w:r>
          </w:p>
        </w:tc>
        <w:tc>
          <w:tcPr>
            <w:tcW w:w="358" w:type="pct"/>
            <w:shd w:val="clear" w:color="auto" w:fill="D9D9D9"/>
            <w:vAlign w:val="center"/>
          </w:tcPr>
          <w:p w14:paraId="5ADFCC46" w14:textId="77777777" w:rsidR="00E1667F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Firma</w:t>
            </w:r>
          </w:p>
        </w:tc>
      </w:tr>
      <w:tr w:rsidR="00E1667F" w14:paraId="0E25262C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348664E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22DAE8D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43241710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5A95A42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  <w:vAlign w:val="center"/>
          </w:tcPr>
          <w:p w14:paraId="39C7D9E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42FFCD1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  <w:vAlign w:val="center"/>
          </w:tcPr>
          <w:p w14:paraId="6A6C829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  <w:vAlign w:val="center"/>
          </w:tcPr>
          <w:p w14:paraId="5FDB99E6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06ABF6B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0586AE86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42362F5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33C2EFC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5875709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2C6D661D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7BF339C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3CFC7FE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3DC4920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3922AB60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0215486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687A01DE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1AE1F2C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692B40D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3B63DF3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01775EC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5B7BE6A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3B4CD09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0CEB051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2F2E8A0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277256D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569A70D9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2BA68F5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2FD5F9D0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3EDD680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4EED52C6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018D5B8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26FD55F0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5FD6906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456DEDC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254802A6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75706DAA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7DE806CD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4959DBB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174F9F7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64A5DF8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4A7D914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4E3AB94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3DE23E3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2B78CB7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54239DF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04C6BAE3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752BF78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32C4287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2A5089FD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6ECA69F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664F949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1603AAA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25B603E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52BFD8A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24E8746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251E3641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56FC48A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277C966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71A37FF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2870A1DD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03FE564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4F3FD39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5EA4B80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703571A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4D5731C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4826CB49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1314189C" w14:textId="77777777" w:rsidR="00E1667F" w:rsidRDefault="00E1667F" w:rsidP="00B409C2">
            <w:pPr>
              <w:ind w:left="426" w:hanging="42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0500C69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09CFE90D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082C48C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25F1B95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4560026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0F49851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12844C8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7878AA36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3D9828A0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13517821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377A3DD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67A32F41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7A58BBC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3927F7F0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4D5F92C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668E6E9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0134E38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6509A1F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72681A80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115B4C8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7693BF0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1D14E75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45FB75B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5AE0563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6B580FD6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2C6463C1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2253A2E1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7D9C5B50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45A9A02B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1ECD85E1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4D95D970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08C3693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4BA8406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10BC0FC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19B5328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575F856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068ED5D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30AF06E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3A3A1396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177264F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1A974AC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391D0E0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2AB0434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471152E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7EA75C6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7590195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3428A3ED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1625910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012F2475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610E2AF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779459B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1143B77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6DE18021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7EFD6B8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5B12BF2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793B51E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73C1902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63C46A4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32B23A57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0896421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077359C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6F482DAD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3F0D2A2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771672A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333A619E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61BFAD2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1162D1A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1712437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393BE6CE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7A74F1D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736EEE4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01B892C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20E3CCE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5E38E0B6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47117D5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0502103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3B346B11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64FC2C49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6BEA863A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4A12311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36F251C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0937A33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367C8A95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62DD52A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5FB92A1C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5D9152A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2B1CD2B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0BCDA97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53B90821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1F2C5D0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03F9960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18FE7FFD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7680CBC6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461653F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61A0912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67ECB41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7EC5E86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09711ED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5AEE796B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7C79B4A6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64143C4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7758CF3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2511B0D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32BA15BA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27E0507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637AF104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7E7D0ADB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1E165CA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1667F" w14:paraId="384B5AD3" w14:textId="77777777" w:rsidTr="009A5078">
        <w:trPr>
          <w:trHeight w:val="710"/>
        </w:trPr>
        <w:tc>
          <w:tcPr>
            <w:tcW w:w="1397" w:type="pct"/>
            <w:vAlign w:val="center"/>
          </w:tcPr>
          <w:p w14:paraId="09B4E18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7B3CC1D8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Align w:val="center"/>
          </w:tcPr>
          <w:p w14:paraId="64E57872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Align w:val="center"/>
          </w:tcPr>
          <w:p w14:paraId="524AACB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14:paraId="15D0D9A0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pct"/>
          </w:tcPr>
          <w:p w14:paraId="08398D3F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pct"/>
          </w:tcPr>
          <w:p w14:paraId="22EC4D41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</w:tcPr>
          <w:p w14:paraId="5E5C8643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1E979567" w14:textId="77777777" w:rsidR="00E1667F" w:rsidRDefault="00E1667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78390588" w14:textId="77777777" w:rsidR="00E1667F" w:rsidRDefault="00E1667F">
      <w:pPr>
        <w:rPr>
          <w:sz w:val="24"/>
          <w:szCs w:val="24"/>
        </w:rPr>
      </w:pPr>
      <w:bookmarkStart w:id="0" w:name="_heading=h.oer8dcetomcl" w:colFirst="0" w:colLast="0"/>
      <w:bookmarkEnd w:id="0"/>
    </w:p>
    <w:sectPr w:rsidR="00E1667F" w:rsidSect="009A50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 w:code="1"/>
      <w:pgMar w:top="567" w:right="567" w:bottom="567" w:left="567" w:header="284" w:footer="21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98544" w14:textId="77777777" w:rsidR="0061666F" w:rsidRDefault="0061666F">
      <w:r>
        <w:separator/>
      </w:r>
    </w:p>
  </w:endnote>
  <w:endnote w:type="continuationSeparator" w:id="0">
    <w:p w14:paraId="0E02286D" w14:textId="77777777" w:rsidR="0061666F" w:rsidRDefault="00616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33A3E05-B193-475F-A092-F1ED49BB1C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53A0EA8-1AEE-49CF-B378-D4A991D18B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63B44C4-3AF4-4013-AA8E-32ADB8C2D5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1325B" w14:textId="77777777" w:rsidR="00E1667F" w:rsidRDefault="00E166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AC6EF" w14:textId="77777777" w:rsidR="00E166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666666"/>
      </w:rPr>
    </w:pPr>
    <w:r>
      <w:rPr>
        <w:color w:val="666666"/>
      </w:rPr>
      <w:t xml:space="preserve">Página </w:t>
    </w:r>
    <w:r>
      <w:rPr>
        <w:color w:val="666666"/>
      </w:rPr>
      <w:fldChar w:fldCharType="begin"/>
    </w:r>
    <w:r>
      <w:rPr>
        <w:color w:val="666666"/>
      </w:rPr>
      <w:instrText>PAGE</w:instrText>
    </w:r>
    <w:r>
      <w:rPr>
        <w:color w:val="666666"/>
      </w:rPr>
      <w:fldChar w:fldCharType="separate"/>
    </w:r>
    <w:r w:rsidR="00021BF5">
      <w:rPr>
        <w:noProof/>
        <w:color w:val="666666"/>
      </w:rPr>
      <w:t>1</w:t>
    </w:r>
    <w:r>
      <w:rPr>
        <w:color w:val="666666"/>
      </w:rPr>
      <w:fldChar w:fldCharType="end"/>
    </w:r>
    <w:r>
      <w:rPr>
        <w:color w:val="666666"/>
      </w:rPr>
      <w:t xml:space="preserve"> de </w:t>
    </w:r>
    <w:r>
      <w:rPr>
        <w:color w:val="666666"/>
      </w:rPr>
      <w:fldChar w:fldCharType="begin"/>
    </w:r>
    <w:r>
      <w:rPr>
        <w:color w:val="666666"/>
      </w:rPr>
      <w:instrText>NUMPAGES</w:instrText>
    </w:r>
    <w:r>
      <w:rPr>
        <w:color w:val="666666"/>
      </w:rPr>
      <w:fldChar w:fldCharType="separate"/>
    </w:r>
    <w:r w:rsidR="00021BF5">
      <w:rPr>
        <w:noProof/>
        <w:color w:val="666666"/>
      </w:rPr>
      <w:t>2</w:t>
    </w:r>
    <w:r>
      <w:rPr>
        <w:color w:val="66666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14E3A" w14:textId="77777777" w:rsidR="00E1667F" w:rsidRDefault="00E166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9C3DC" w14:textId="77777777" w:rsidR="0061666F" w:rsidRDefault="0061666F">
      <w:r>
        <w:separator/>
      </w:r>
    </w:p>
  </w:footnote>
  <w:footnote w:type="continuationSeparator" w:id="0">
    <w:p w14:paraId="1A227A33" w14:textId="77777777" w:rsidR="0061666F" w:rsidRDefault="00616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1E75A" w14:textId="77777777" w:rsidR="00E1667F" w:rsidRDefault="00E166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15B07" w14:textId="77777777" w:rsidR="00E1667F" w:rsidRDefault="00E1667F">
    <w:pPr>
      <w:rPr>
        <w:sz w:val="16"/>
        <w:szCs w:val="16"/>
      </w:rPr>
    </w:pPr>
  </w:p>
  <w:tbl>
    <w:tblPr>
      <w:tblStyle w:val="a1"/>
      <w:tblW w:w="5000" w:type="pct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ook w:val="0600" w:firstRow="0" w:lastRow="0" w:firstColumn="0" w:lastColumn="0" w:noHBand="1" w:noVBand="1"/>
    </w:tblPr>
    <w:tblGrid>
      <w:gridCol w:w="1216"/>
      <w:gridCol w:w="10539"/>
      <w:gridCol w:w="2931"/>
    </w:tblGrid>
    <w:tr w:rsidR="00E1667F" w14:paraId="70A1DF5E" w14:textId="77777777" w:rsidTr="009A5078">
      <w:tc>
        <w:tcPr>
          <w:tcW w:w="414" w:type="pct"/>
          <w:vMerge w:val="restart"/>
          <w:vAlign w:val="center"/>
        </w:tcPr>
        <w:p w14:paraId="7A8DD742" w14:textId="77777777" w:rsidR="00E1667F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05FCB6B3" wp14:editId="4AF9A6C0">
                <wp:extent cx="559117" cy="618598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9117" cy="61859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7" w:type="pct"/>
          <w:vMerge w:val="restart"/>
          <w:vAlign w:val="center"/>
        </w:tcPr>
        <w:p w14:paraId="2E87F644" w14:textId="77777777" w:rsidR="00E1667F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</w:rPr>
          </w:pPr>
          <w:r>
            <w:rPr>
              <w:b/>
              <w:bCs/>
            </w:rPr>
            <w:t>FORMATO DE ASISTENCIA O PARTICIPACIÓN</w:t>
          </w:r>
        </w:p>
        <w:p w14:paraId="30FF48C6" w14:textId="77777777" w:rsidR="00E1667F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</w:rPr>
          </w:pPr>
          <w:r>
            <w:rPr>
              <w:b/>
              <w:bCs/>
            </w:rPr>
            <w:t>GENERAL</w:t>
          </w:r>
        </w:p>
      </w:tc>
      <w:tc>
        <w:tcPr>
          <w:tcW w:w="998" w:type="pct"/>
          <w:vAlign w:val="center"/>
        </w:tcPr>
        <w:p w14:paraId="4C97A500" w14:textId="77777777" w:rsidR="00E1667F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Código: DES-GU-04-FR-05 </w:t>
          </w:r>
        </w:p>
      </w:tc>
    </w:tr>
    <w:tr w:rsidR="00E1667F" w14:paraId="338DEC55" w14:textId="77777777" w:rsidTr="009A5078">
      <w:trPr>
        <w:trHeight w:val="165"/>
      </w:trPr>
      <w:tc>
        <w:tcPr>
          <w:tcW w:w="414" w:type="pct"/>
          <w:vMerge/>
          <w:vAlign w:val="center"/>
        </w:tcPr>
        <w:p w14:paraId="0D030858" w14:textId="77777777" w:rsidR="00E1667F" w:rsidRDefault="00E16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3587" w:type="pct"/>
          <w:vMerge/>
          <w:vAlign w:val="center"/>
        </w:tcPr>
        <w:p w14:paraId="4863E0B9" w14:textId="77777777" w:rsidR="00E1667F" w:rsidRDefault="00E16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998" w:type="pct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3AB1015C" w14:textId="77777777" w:rsidR="00E1667F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sz w:val="18"/>
              <w:szCs w:val="18"/>
            </w:rPr>
          </w:pPr>
          <w:r>
            <w:rPr>
              <w:sz w:val="18"/>
              <w:szCs w:val="18"/>
            </w:rPr>
            <w:t>Versión: 1</w:t>
          </w:r>
        </w:p>
      </w:tc>
    </w:tr>
    <w:tr w:rsidR="00E1667F" w14:paraId="681DB23E" w14:textId="77777777" w:rsidTr="009A5078">
      <w:trPr>
        <w:trHeight w:val="172"/>
      </w:trPr>
      <w:tc>
        <w:tcPr>
          <w:tcW w:w="414" w:type="pct"/>
          <w:vMerge/>
          <w:vAlign w:val="center"/>
        </w:tcPr>
        <w:p w14:paraId="66B03E69" w14:textId="77777777" w:rsidR="00E1667F" w:rsidRDefault="00E16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3587" w:type="pct"/>
          <w:vMerge/>
          <w:vAlign w:val="center"/>
        </w:tcPr>
        <w:p w14:paraId="12573191" w14:textId="77777777" w:rsidR="00E1667F" w:rsidRDefault="00E16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998" w:type="pct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36153EF9" w14:textId="2F36CC23" w:rsidR="00E1667F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Fecha emisión: </w:t>
          </w:r>
          <w:r w:rsidR="00021BF5">
            <w:rPr>
              <w:sz w:val="18"/>
              <w:szCs w:val="18"/>
            </w:rPr>
            <w:t>05/05/2026</w:t>
          </w:r>
        </w:p>
      </w:tc>
    </w:tr>
  </w:tbl>
  <w:p w14:paraId="564BE1EB" w14:textId="77777777" w:rsidR="00E1667F" w:rsidRDefault="00E1667F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EA7A3" w14:textId="77777777" w:rsidR="00E1667F" w:rsidRDefault="00E166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67F"/>
    <w:rsid w:val="00021BF5"/>
    <w:rsid w:val="000256BD"/>
    <w:rsid w:val="0061666F"/>
    <w:rsid w:val="008A4CE8"/>
    <w:rsid w:val="009A5078"/>
    <w:rsid w:val="00B409C2"/>
    <w:rsid w:val="00E1667F"/>
    <w:rsid w:val="00FD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C95BE1"/>
  <w15:docId w15:val="{D84108CD-2CA0-433A-AE3A-2CDB2D31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0000A"/>
        <w:sz w:val="22"/>
        <w:szCs w:val="22"/>
        <w:lang w:val="es" w:eastAsia="es-ES" w:bidi="ar-SA"/>
      </w:rPr>
    </w:rPrDefault>
    <w:pPrDefault>
      <w:pPr>
        <w:tabs>
          <w:tab w:val="left" w:pos="426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tabs>
        <w:tab w:val="left" w:pos="567"/>
      </w:tabs>
      <w:spacing w:line="276" w:lineRule="auto"/>
      <w:ind w:left="425" w:hanging="150"/>
      <w:jc w:val="both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tabs>
        <w:tab w:val="left" w:pos="567"/>
      </w:tabs>
      <w:spacing w:line="259" w:lineRule="auto"/>
      <w:ind w:left="1440" w:hanging="360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ind w:left="85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tabs>
        <w:tab w:val="left" w:pos="567"/>
      </w:tabs>
      <w:spacing w:line="276" w:lineRule="auto"/>
      <w:ind w:left="1275" w:hanging="360"/>
      <w:jc w:val="both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arecreacionydeporte.gov.co/sites/default/files/2023-11/tic-pl-01_v1_politica_para_el_tratamiento_de_datos_personales.pdf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correspondencia.externa@scrd.gov.co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UolgSsQCca/SRbYNr2CsdlJGZw==">CgMxLjAyDmgub2VyOGRjZXRvbWNsOAByITE3RXdGTVhzSkNOMTJuT0M4dnJaS3RRUmdWRmFqRUxkNw==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Cabra</dc:creator>
  <cp:lastModifiedBy>Cristian Cabra</cp:lastModifiedBy>
  <cp:revision>4</cp:revision>
  <cp:lastPrinted>2026-05-26T20:00:00Z</cp:lastPrinted>
  <dcterms:created xsi:type="dcterms:W3CDTF">2026-05-05T14:28:00Z</dcterms:created>
  <dcterms:modified xsi:type="dcterms:W3CDTF">2026-05-26T20:00:00Z</dcterms:modified>
</cp:coreProperties>
</file>