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02291" w14:textId="32AF3B61" w:rsidR="00FD6BC0" w:rsidRPr="00FC48D7" w:rsidRDefault="00484154">
      <w:pPr>
        <w:pStyle w:val="Prrafodelista"/>
        <w:numPr>
          <w:ilvl w:val="0"/>
          <w:numId w:val="1"/>
        </w:numPr>
        <w:jc w:val="both"/>
        <w:rPr>
          <w:rFonts w:ascii="Arial" w:hAnsi="Arial" w:cs="Arial"/>
          <w:b/>
          <w:bCs/>
        </w:rPr>
      </w:pPr>
      <w:r>
        <w:rPr>
          <w:rFonts w:ascii="Arial" w:hAnsi="Arial" w:cs="Arial"/>
          <w:b/>
          <w:bCs/>
        </w:rPr>
        <w:t>A</w:t>
      </w:r>
      <w:r w:rsidR="00821993" w:rsidRPr="00FC48D7">
        <w:rPr>
          <w:rFonts w:ascii="Arial" w:hAnsi="Arial" w:cs="Arial"/>
          <w:b/>
          <w:bCs/>
        </w:rPr>
        <w:t xml:space="preserve">SPECTOS GENERALES </w:t>
      </w:r>
    </w:p>
    <w:tbl>
      <w:tblPr>
        <w:tblStyle w:val="Tablaconcuadrcula"/>
        <w:tblW w:w="9351" w:type="dxa"/>
        <w:tblLook w:val="04A0" w:firstRow="1" w:lastRow="0" w:firstColumn="1" w:lastColumn="0" w:noHBand="0" w:noVBand="1"/>
      </w:tblPr>
      <w:tblGrid>
        <w:gridCol w:w="5240"/>
        <w:gridCol w:w="4111"/>
      </w:tblGrid>
      <w:tr w:rsidR="00FC48D7" w:rsidRPr="00FC48D7" w14:paraId="0ED2D5EF" w14:textId="77777777" w:rsidTr="00FC48D7">
        <w:tc>
          <w:tcPr>
            <w:tcW w:w="5240" w:type="dxa"/>
            <w:shd w:val="clear" w:color="auto" w:fill="auto"/>
          </w:tcPr>
          <w:p w14:paraId="459AD783" w14:textId="77777777" w:rsidR="00FD6BC0" w:rsidRPr="00FC48D7" w:rsidRDefault="00821993">
            <w:pPr>
              <w:spacing w:after="0" w:line="240" w:lineRule="auto"/>
              <w:jc w:val="both"/>
              <w:rPr>
                <w:rFonts w:ascii="Arial" w:hAnsi="Arial" w:cs="Arial"/>
              </w:rPr>
            </w:pPr>
            <w:r w:rsidRPr="00FC48D7">
              <w:rPr>
                <w:rFonts w:ascii="Arial" w:hAnsi="Arial" w:cs="Arial"/>
              </w:rPr>
              <w:t>No. DE EXPEDIENTE</w:t>
            </w:r>
          </w:p>
          <w:p w14:paraId="604A9754" w14:textId="77777777" w:rsidR="00FD6BC0" w:rsidRPr="00FC48D7" w:rsidRDefault="00FD6BC0">
            <w:pPr>
              <w:spacing w:after="0" w:line="240" w:lineRule="auto"/>
              <w:jc w:val="both"/>
              <w:rPr>
                <w:rFonts w:ascii="Arial" w:hAnsi="Arial" w:cs="Arial"/>
              </w:rPr>
            </w:pPr>
          </w:p>
        </w:tc>
        <w:tc>
          <w:tcPr>
            <w:tcW w:w="4111" w:type="dxa"/>
            <w:shd w:val="clear" w:color="auto" w:fill="auto"/>
          </w:tcPr>
          <w:p w14:paraId="289C4A15" w14:textId="77777777" w:rsidR="00FD6BC0" w:rsidRPr="00FC48D7" w:rsidRDefault="00FD6BC0">
            <w:pPr>
              <w:spacing w:after="0" w:line="240" w:lineRule="auto"/>
              <w:jc w:val="both"/>
              <w:rPr>
                <w:rFonts w:ascii="Arial" w:hAnsi="Arial" w:cs="Arial"/>
              </w:rPr>
            </w:pPr>
          </w:p>
        </w:tc>
      </w:tr>
      <w:tr w:rsidR="00FC48D7" w:rsidRPr="00FC48D7" w14:paraId="41741AD7" w14:textId="77777777" w:rsidTr="00FC48D7">
        <w:tc>
          <w:tcPr>
            <w:tcW w:w="5240" w:type="dxa"/>
            <w:shd w:val="clear" w:color="auto" w:fill="auto"/>
          </w:tcPr>
          <w:p w14:paraId="4965DE2E" w14:textId="6D392282" w:rsidR="00FD6BC0" w:rsidRPr="00FC48D7" w:rsidRDefault="00821993">
            <w:pPr>
              <w:spacing w:after="0" w:line="240" w:lineRule="auto"/>
              <w:jc w:val="both"/>
              <w:rPr>
                <w:rFonts w:ascii="Arial" w:hAnsi="Arial" w:cs="Arial"/>
              </w:rPr>
            </w:pPr>
            <w:r w:rsidRPr="00FC48D7">
              <w:rPr>
                <w:rFonts w:ascii="Arial" w:hAnsi="Arial" w:cs="Arial"/>
              </w:rPr>
              <w:t>No. de contrato</w:t>
            </w:r>
            <w:r w:rsidR="00D62956">
              <w:rPr>
                <w:rFonts w:ascii="Arial" w:hAnsi="Arial" w:cs="Arial"/>
              </w:rPr>
              <w:t xml:space="preserve"> o convenio</w:t>
            </w:r>
          </w:p>
          <w:p w14:paraId="640978EE" w14:textId="77777777" w:rsidR="00FD6BC0" w:rsidRPr="00FC48D7" w:rsidRDefault="00FD6BC0">
            <w:pPr>
              <w:pStyle w:val="Prrafodelista"/>
              <w:spacing w:after="0" w:line="240" w:lineRule="auto"/>
              <w:jc w:val="both"/>
              <w:rPr>
                <w:rFonts w:ascii="Arial" w:hAnsi="Arial" w:cs="Arial"/>
              </w:rPr>
            </w:pPr>
          </w:p>
        </w:tc>
        <w:tc>
          <w:tcPr>
            <w:tcW w:w="4111" w:type="dxa"/>
            <w:shd w:val="clear" w:color="auto" w:fill="auto"/>
          </w:tcPr>
          <w:p w14:paraId="5A7123B7" w14:textId="77777777" w:rsidR="00FD6BC0" w:rsidRPr="00FC48D7" w:rsidRDefault="00FD6BC0">
            <w:pPr>
              <w:spacing w:after="0" w:line="240" w:lineRule="auto"/>
              <w:jc w:val="both"/>
              <w:rPr>
                <w:rFonts w:ascii="Arial" w:hAnsi="Arial" w:cs="Arial"/>
              </w:rPr>
            </w:pPr>
          </w:p>
        </w:tc>
      </w:tr>
      <w:tr w:rsidR="00FC48D7" w:rsidRPr="00FC48D7" w14:paraId="10E4AB22" w14:textId="77777777" w:rsidTr="00FC48D7">
        <w:tc>
          <w:tcPr>
            <w:tcW w:w="5240" w:type="dxa"/>
            <w:shd w:val="clear" w:color="auto" w:fill="auto"/>
          </w:tcPr>
          <w:p w14:paraId="1E369182" w14:textId="77777777" w:rsidR="00FD6BC0" w:rsidRPr="00FC48D7" w:rsidRDefault="00FD6BC0">
            <w:pPr>
              <w:spacing w:after="0" w:line="240" w:lineRule="auto"/>
              <w:jc w:val="both"/>
              <w:rPr>
                <w:rFonts w:ascii="Arial" w:hAnsi="Arial" w:cs="Arial"/>
              </w:rPr>
            </w:pPr>
          </w:p>
          <w:p w14:paraId="2E78F52E" w14:textId="77777777" w:rsidR="00FD6BC0" w:rsidRPr="00FC48D7" w:rsidRDefault="00821993">
            <w:pPr>
              <w:spacing w:after="0" w:line="240" w:lineRule="auto"/>
              <w:jc w:val="both"/>
              <w:rPr>
                <w:rFonts w:ascii="Arial" w:hAnsi="Arial" w:cs="Arial"/>
              </w:rPr>
            </w:pPr>
            <w:r w:rsidRPr="00FC48D7">
              <w:rPr>
                <w:rFonts w:ascii="Arial" w:hAnsi="Arial" w:cs="Arial"/>
              </w:rPr>
              <w:t>Tipo de contrato</w:t>
            </w:r>
          </w:p>
          <w:p w14:paraId="7162AE17" w14:textId="77777777" w:rsidR="00FD6BC0" w:rsidRPr="00FC48D7" w:rsidRDefault="00FD6BC0">
            <w:pPr>
              <w:spacing w:after="0" w:line="240" w:lineRule="auto"/>
              <w:jc w:val="both"/>
              <w:rPr>
                <w:rFonts w:ascii="Arial" w:hAnsi="Arial" w:cs="Arial"/>
              </w:rPr>
            </w:pPr>
          </w:p>
        </w:tc>
        <w:tc>
          <w:tcPr>
            <w:tcW w:w="4111" w:type="dxa"/>
            <w:shd w:val="clear" w:color="auto" w:fill="auto"/>
          </w:tcPr>
          <w:p w14:paraId="71BD9406" w14:textId="77777777" w:rsidR="00FD6BC0" w:rsidRPr="00FC48D7" w:rsidRDefault="00FD6BC0">
            <w:pPr>
              <w:spacing w:after="0" w:line="240" w:lineRule="auto"/>
              <w:jc w:val="both"/>
              <w:rPr>
                <w:rFonts w:ascii="Arial" w:hAnsi="Arial" w:cs="Arial"/>
              </w:rPr>
            </w:pPr>
          </w:p>
        </w:tc>
      </w:tr>
      <w:tr w:rsidR="00FC48D7" w:rsidRPr="00FC48D7" w14:paraId="79691E29" w14:textId="77777777" w:rsidTr="00FC48D7">
        <w:tc>
          <w:tcPr>
            <w:tcW w:w="5240" w:type="dxa"/>
            <w:shd w:val="clear" w:color="auto" w:fill="auto"/>
          </w:tcPr>
          <w:p w14:paraId="2F86020E" w14:textId="77777777" w:rsidR="00FD6BC0" w:rsidRPr="00FC48D7" w:rsidRDefault="00FD6BC0">
            <w:pPr>
              <w:spacing w:after="0" w:line="240" w:lineRule="auto"/>
              <w:jc w:val="both"/>
              <w:rPr>
                <w:rFonts w:ascii="Arial" w:hAnsi="Arial" w:cs="Arial"/>
              </w:rPr>
            </w:pPr>
          </w:p>
          <w:p w14:paraId="4309B099" w14:textId="77777777" w:rsidR="00FD6BC0" w:rsidRPr="00FC48D7" w:rsidRDefault="00821993">
            <w:pPr>
              <w:spacing w:after="0" w:line="240" w:lineRule="auto"/>
              <w:jc w:val="both"/>
              <w:rPr>
                <w:rFonts w:ascii="Arial" w:hAnsi="Arial" w:cs="Arial"/>
              </w:rPr>
            </w:pPr>
            <w:r w:rsidRPr="00FC48D7">
              <w:rPr>
                <w:rFonts w:ascii="Arial" w:hAnsi="Arial" w:cs="Arial"/>
              </w:rPr>
              <w:t xml:space="preserve">Contratista </w:t>
            </w:r>
          </w:p>
          <w:p w14:paraId="65C8AB6E" w14:textId="77777777" w:rsidR="00FD6BC0" w:rsidRPr="00FC48D7" w:rsidRDefault="00FD6BC0">
            <w:pPr>
              <w:spacing w:after="0" w:line="240" w:lineRule="auto"/>
              <w:jc w:val="both"/>
              <w:rPr>
                <w:rFonts w:ascii="Arial" w:hAnsi="Arial" w:cs="Arial"/>
              </w:rPr>
            </w:pPr>
          </w:p>
        </w:tc>
        <w:tc>
          <w:tcPr>
            <w:tcW w:w="4111" w:type="dxa"/>
            <w:shd w:val="clear" w:color="auto" w:fill="auto"/>
          </w:tcPr>
          <w:p w14:paraId="5E659099" w14:textId="77777777" w:rsidR="00FD6BC0" w:rsidRPr="00FC48D7" w:rsidRDefault="00FD6BC0">
            <w:pPr>
              <w:spacing w:after="0" w:line="240" w:lineRule="auto"/>
              <w:jc w:val="both"/>
              <w:rPr>
                <w:rFonts w:ascii="Arial" w:hAnsi="Arial" w:cs="Arial"/>
              </w:rPr>
            </w:pPr>
          </w:p>
        </w:tc>
      </w:tr>
      <w:tr w:rsidR="00FC48D7" w:rsidRPr="00FC48D7" w14:paraId="3C357992" w14:textId="77777777" w:rsidTr="00FC48D7">
        <w:tc>
          <w:tcPr>
            <w:tcW w:w="5240" w:type="dxa"/>
            <w:shd w:val="clear" w:color="auto" w:fill="auto"/>
          </w:tcPr>
          <w:p w14:paraId="50B71044" w14:textId="77777777" w:rsidR="00FD6BC0" w:rsidRPr="00FC48D7" w:rsidRDefault="00FD6BC0">
            <w:pPr>
              <w:spacing w:after="0" w:line="240" w:lineRule="auto"/>
              <w:jc w:val="both"/>
              <w:rPr>
                <w:rFonts w:ascii="Arial" w:hAnsi="Arial" w:cs="Arial"/>
              </w:rPr>
            </w:pPr>
          </w:p>
          <w:p w14:paraId="19F7E6D5" w14:textId="77777777" w:rsidR="00FD6BC0" w:rsidRPr="00FC48D7" w:rsidRDefault="00821993">
            <w:pPr>
              <w:spacing w:after="0" w:line="240" w:lineRule="auto"/>
              <w:jc w:val="both"/>
              <w:rPr>
                <w:rFonts w:ascii="Arial" w:hAnsi="Arial" w:cs="Arial"/>
              </w:rPr>
            </w:pPr>
            <w:r w:rsidRPr="00FC48D7">
              <w:rPr>
                <w:rFonts w:ascii="Arial" w:hAnsi="Arial" w:cs="Arial"/>
              </w:rPr>
              <w:t xml:space="preserve">Objeto del contrato </w:t>
            </w:r>
          </w:p>
          <w:p w14:paraId="565F42F5" w14:textId="77777777" w:rsidR="00FD6BC0" w:rsidRPr="00FC48D7" w:rsidRDefault="00FD6BC0">
            <w:pPr>
              <w:spacing w:after="0" w:line="240" w:lineRule="auto"/>
              <w:jc w:val="both"/>
              <w:rPr>
                <w:rFonts w:ascii="Arial" w:hAnsi="Arial" w:cs="Arial"/>
              </w:rPr>
            </w:pPr>
          </w:p>
        </w:tc>
        <w:tc>
          <w:tcPr>
            <w:tcW w:w="4111" w:type="dxa"/>
            <w:shd w:val="clear" w:color="auto" w:fill="auto"/>
          </w:tcPr>
          <w:p w14:paraId="1F989915" w14:textId="77777777" w:rsidR="00FD6BC0" w:rsidRPr="00FC48D7" w:rsidRDefault="00FD6BC0">
            <w:pPr>
              <w:spacing w:after="0" w:line="240" w:lineRule="auto"/>
              <w:jc w:val="both"/>
              <w:rPr>
                <w:rFonts w:ascii="Arial" w:hAnsi="Arial" w:cs="Arial"/>
              </w:rPr>
            </w:pPr>
          </w:p>
        </w:tc>
      </w:tr>
      <w:tr w:rsidR="00FC48D7" w:rsidRPr="00FC48D7" w14:paraId="4E26B4B0" w14:textId="77777777" w:rsidTr="00FC48D7">
        <w:tc>
          <w:tcPr>
            <w:tcW w:w="5240" w:type="dxa"/>
            <w:shd w:val="clear" w:color="auto" w:fill="auto"/>
          </w:tcPr>
          <w:p w14:paraId="6A859FB1" w14:textId="77777777" w:rsidR="00FD6BC0" w:rsidRPr="00FC48D7" w:rsidRDefault="00FD6BC0">
            <w:pPr>
              <w:spacing w:after="0" w:line="240" w:lineRule="auto"/>
              <w:jc w:val="both"/>
              <w:rPr>
                <w:rFonts w:ascii="Arial" w:hAnsi="Arial" w:cs="Arial"/>
              </w:rPr>
            </w:pPr>
          </w:p>
          <w:p w14:paraId="234C3859" w14:textId="77777777" w:rsidR="00FD6BC0" w:rsidRPr="00FC48D7" w:rsidRDefault="00821993">
            <w:pPr>
              <w:spacing w:after="0" w:line="240" w:lineRule="auto"/>
              <w:jc w:val="both"/>
              <w:rPr>
                <w:rFonts w:ascii="Arial" w:hAnsi="Arial" w:cs="Arial"/>
              </w:rPr>
            </w:pPr>
            <w:r w:rsidRPr="00FC48D7">
              <w:rPr>
                <w:rFonts w:ascii="Arial" w:hAnsi="Arial" w:cs="Arial"/>
              </w:rPr>
              <w:t>Plazo del contrato</w:t>
            </w:r>
          </w:p>
          <w:p w14:paraId="3E1A6927" w14:textId="77777777" w:rsidR="00FD6BC0" w:rsidRPr="00FC48D7" w:rsidRDefault="00FD6BC0">
            <w:pPr>
              <w:spacing w:after="0" w:line="240" w:lineRule="auto"/>
              <w:jc w:val="both"/>
              <w:rPr>
                <w:rFonts w:ascii="Arial" w:hAnsi="Arial" w:cs="Arial"/>
              </w:rPr>
            </w:pPr>
          </w:p>
        </w:tc>
        <w:tc>
          <w:tcPr>
            <w:tcW w:w="4111" w:type="dxa"/>
            <w:shd w:val="clear" w:color="auto" w:fill="auto"/>
          </w:tcPr>
          <w:p w14:paraId="1640C733" w14:textId="77777777" w:rsidR="00FD6BC0" w:rsidRPr="00FC48D7" w:rsidRDefault="00FD6BC0">
            <w:pPr>
              <w:spacing w:after="0" w:line="240" w:lineRule="auto"/>
              <w:jc w:val="both"/>
              <w:rPr>
                <w:rFonts w:ascii="Arial" w:hAnsi="Arial" w:cs="Arial"/>
              </w:rPr>
            </w:pPr>
          </w:p>
        </w:tc>
      </w:tr>
      <w:tr w:rsidR="00FC48D7" w:rsidRPr="00FC48D7" w14:paraId="0E5B549A" w14:textId="77777777" w:rsidTr="00484154">
        <w:trPr>
          <w:trHeight w:val="681"/>
        </w:trPr>
        <w:tc>
          <w:tcPr>
            <w:tcW w:w="5240" w:type="dxa"/>
            <w:shd w:val="clear" w:color="auto" w:fill="auto"/>
          </w:tcPr>
          <w:p w14:paraId="042AE3DC" w14:textId="77777777" w:rsidR="00FD6BC0" w:rsidRPr="00FC48D7" w:rsidRDefault="00821993">
            <w:pPr>
              <w:spacing w:after="0" w:line="240" w:lineRule="auto"/>
              <w:jc w:val="both"/>
              <w:rPr>
                <w:rFonts w:ascii="Arial" w:hAnsi="Arial" w:cs="Arial"/>
              </w:rPr>
            </w:pPr>
            <w:r w:rsidRPr="00FC48D7">
              <w:rPr>
                <w:rFonts w:ascii="Arial" w:hAnsi="Arial" w:cs="Arial"/>
              </w:rPr>
              <w:t>Fecha del cumplimiento de los requisitos de ejecución</w:t>
            </w:r>
          </w:p>
        </w:tc>
        <w:tc>
          <w:tcPr>
            <w:tcW w:w="4111" w:type="dxa"/>
            <w:shd w:val="clear" w:color="auto" w:fill="auto"/>
          </w:tcPr>
          <w:p w14:paraId="7C742278" w14:textId="77777777" w:rsidR="00FD6BC0" w:rsidRPr="00FC48D7" w:rsidRDefault="00FD6BC0">
            <w:pPr>
              <w:spacing w:after="0" w:line="240" w:lineRule="auto"/>
              <w:jc w:val="both"/>
              <w:rPr>
                <w:rFonts w:ascii="Arial" w:hAnsi="Arial" w:cs="Arial"/>
              </w:rPr>
            </w:pPr>
          </w:p>
        </w:tc>
      </w:tr>
      <w:tr w:rsidR="00FC48D7" w:rsidRPr="00FC48D7" w14:paraId="7129488A" w14:textId="77777777" w:rsidTr="00484154">
        <w:trPr>
          <w:trHeight w:val="988"/>
        </w:trPr>
        <w:tc>
          <w:tcPr>
            <w:tcW w:w="5240" w:type="dxa"/>
            <w:shd w:val="clear" w:color="auto" w:fill="auto"/>
          </w:tcPr>
          <w:p w14:paraId="24B2C7AB" w14:textId="77777777" w:rsidR="00FD6BC0" w:rsidRPr="00FC48D7" w:rsidRDefault="00821993">
            <w:pPr>
              <w:spacing w:after="0" w:line="240" w:lineRule="auto"/>
              <w:jc w:val="both"/>
              <w:rPr>
                <w:rFonts w:ascii="Arial" w:hAnsi="Arial" w:cs="Arial"/>
              </w:rPr>
            </w:pPr>
            <w:r w:rsidRPr="00FC48D7">
              <w:rPr>
                <w:rFonts w:ascii="Arial" w:hAnsi="Arial" w:cs="Arial"/>
              </w:rPr>
              <w:t>Fecha de inicio de cobertura de la ARL (esto para contratos de prestación de servicios profesionales y de apoyo a la gestión)</w:t>
            </w:r>
          </w:p>
        </w:tc>
        <w:tc>
          <w:tcPr>
            <w:tcW w:w="4111" w:type="dxa"/>
            <w:shd w:val="clear" w:color="auto" w:fill="auto"/>
          </w:tcPr>
          <w:p w14:paraId="79A2AF3A" w14:textId="77777777" w:rsidR="00FD6BC0" w:rsidRPr="00FC48D7" w:rsidRDefault="00FD6BC0">
            <w:pPr>
              <w:spacing w:after="0" w:line="240" w:lineRule="auto"/>
              <w:jc w:val="both"/>
              <w:rPr>
                <w:rFonts w:ascii="Arial" w:hAnsi="Arial" w:cs="Arial"/>
              </w:rPr>
            </w:pPr>
          </w:p>
        </w:tc>
      </w:tr>
      <w:tr w:rsidR="00FC48D7" w:rsidRPr="00FC48D7" w14:paraId="3E58DEAF" w14:textId="77777777" w:rsidTr="00FC48D7">
        <w:tc>
          <w:tcPr>
            <w:tcW w:w="5240" w:type="dxa"/>
            <w:shd w:val="clear" w:color="auto" w:fill="auto"/>
          </w:tcPr>
          <w:p w14:paraId="57D0DBBB" w14:textId="77777777" w:rsidR="00FD6BC0" w:rsidRPr="00FC48D7" w:rsidRDefault="00FD6BC0">
            <w:pPr>
              <w:spacing w:after="0" w:line="240" w:lineRule="auto"/>
              <w:jc w:val="both"/>
              <w:rPr>
                <w:rFonts w:ascii="Arial" w:hAnsi="Arial" w:cs="Arial"/>
              </w:rPr>
            </w:pPr>
          </w:p>
          <w:p w14:paraId="028A69AE" w14:textId="77777777" w:rsidR="00FD6BC0" w:rsidRPr="00FC48D7" w:rsidRDefault="00821993">
            <w:pPr>
              <w:spacing w:after="0" w:line="240" w:lineRule="auto"/>
              <w:jc w:val="both"/>
              <w:rPr>
                <w:rFonts w:ascii="Arial" w:hAnsi="Arial" w:cs="Arial"/>
              </w:rPr>
            </w:pPr>
            <w:r w:rsidRPr="00FC48D7">
              <w:rPr>
                <w:rFonts w:ascii="Arial" w:hAnsi="Arial" w:cs="Arial"/>
              </w:rPr>
              <w:t xml:space="preserve">Fecha de inicio </w:t>
            </w:r>
          </w:p>
          <w:p w14:paraId="1304FC66" w14:textId="77777777" w:rsidR="00FD6BC0" w:rsidRPr="00FC48D7" w:rsidRDefault="00FD6BC0">
            <w:pPr>
              <w:spacing w:after="0" w:line="240" w:lineRule="auto"/>
              <w:jc w:val="both"/>
              <w:rPr>
                <w:rFonts w:ascii="Arial" w:hAnsi="Arial" w:cs="Arial"/>
              </w:rPr>
            </w:pPr>
          </w:p>
        </w:tc>
        <w:tc>
          <w:tcPr>
            <w:tcW w:w="4111" w:type="dxa"/>
            <w:shd w:val="clear" w:color="auto" w:fill="auto"/>
          </w:tcPr>
          <w:p w14:paraId="415393C6" w14:textId="77777777" w:rsidR="00FD6BC0" w:rsidRPr="00FC48D7" w:rsidRDefault="00FD6BC0">
            <w:pPr>
              <w:spacing w:after="0" w:line="240" w:lineRule="auto"/>
              <w:jc w:val="both"/>
              <w:rPr>
                <w:rFonts w:ascii="Arial" w:hAnsi="Arial" w:cs="Arial"/>
              </w:rPr>
            </w:pPr>
          </w:p>
        </w:tc>
      </w:tr>
      <w:tr w:rsidR="000E3F0D" w:rsidRPr="00FC48D7" w14:paraId="6A14AC0D" w14:textId="77777777" w:rsidTr="00FC48D7">
        <w:tc>
          <w:tcPr>
            <w:tcW w:w="5240" w:type="dxa"/>
            <w:shd w:val="clear" w:color="auto" w:fill="auto"/>
          </w:tcPr>
          <w:p w14:paraId="2F175CBE" w14:textId="77777777" w:rsidR="000E3F0D" w:rsidRDefault="000E3F0D">
            <w:pPr>
              <w:spacing w:after="0" w:line="240" w:lineRule="auto"/>
              <w:jc w:val="both"/>
              <w:rPr>
                <w:rFonts w:ascii="Arial" w:hAnsi="Arial" w:cs="Arial"/>
              </w:rPr>
            </w:pPr>
          </w:p>
          <w:p w14:paraId="584563FA" w14:textId="65FCD229" w:rsidR="000E3F0D" w:rsidRDefault="000E3F0D">
            <w:pPr>
              <w:spacing w:after="0" w:line="240" w:lineRule="auto"/>
              <w:jc w:val="both"/>
              <w:rPr>
                <w:rFonts w:ascii="Arial" w:hAnsi="Arial" w:cs="Arial"/>
              </w:rPr>
            </w:pPr>
            <w:r>
              <w:rPr>
                <w:rFonts w:ascii="Arial" w:hAnsi="Arial" w:cs="Arial"/>
              </w:rPr>
              <w:t>Fecha de terminación</w:t>
            </w:r>
          </w:p>
          <w:p w14:paraId="5FAA95EE" w14:textId="51C46F57" w:rsidR="000E3F0D" w:rsidRPr="00FC48D7" w:rsidRDefault="000E3F0D">
            <w:pPr>
              <w:spacing w:after="0" w:line="240" w:lineRule="auto"/>
              <w:jc w:val="both"/>
              <w:rPr>
                <w:rFonts w:ascii="Arial" w:hAnsi="Arial" w:cs="Arial"/>
              </w:rPr>
            </w:pPr>
          </w:p>
        </w:tc>
        <w:tc>
          <w:tcPr>
            <w:tcW w:w="4111" w:type="dxa"/>
            <w:shd w:val="clear" w:color="auto" w:fill="auto"/>
          </w:tcPr>
          <w:p w14:paraId="2E46B82F" w14:textId="77777777" w:rsidR="000E3F0D" w:rsidRPr="00FC48D7" w:rsidRDefault="000E3F0D">
            <w:pPr>
              <w:spacing w:after="0" w:line="240" w:lineRule="auto"/>
              <w:jc w:val="both"/>
              <w:rPr>
                <w:rFonts w:ascii="Arial" w:hAnsi="Arial" w:cs="Arial"/>
              </w:rPr>
            </w:pPr>
          </w:p>
        </w:tc>
      </w:tr>
      <w:tr w:rsidR="00FC48D7" w:rsidRPr="00FC48D7" w14:paraId="6335951A" w14:textId="77777777" w:rsidTr="00FC48D7">
        <w:tc>
          <w:tcPr>
            <w:tcW w:w="5240" w:type="dxa"/>
            <w:shd w:val="clear" w:color="auto" w:fill="auto"/>
          </w:tcPr>
          <w:p w14:paraId="7263AB8C" w14:textId="77777777" w:rsidR="00FD6BC0" w:rsidRPr="00FC48D7" w:rsidRDefault="00821993">
            <w:pPr>
              <w:spacing w:after="0" w:line="240" w:lineRule="auto"/>
              <w:jc w:val="both"/>
              <w:rPr>
                <w:rFonts w:ascii="Arial" w:hAnsi="Arial" w:cs="Arial"/>
              </w:rPr>
            </w:pPr>
            <w:r w:rsidRPr="00FC48D7">
              <w:rPr>
                <w:rFonts w:ascii="Arial" w:hAnsi="Arial" w:cs="Arial"/>
              </w:rPr>
              <w:t>Período analizado o certificado (</w:t>
            </w:r>
            <w:proofErr w:type="spellStart"/>
            <w:r w:rsidRPr="00FC48D7">
              <w:rPr>
                <w:rFonts w:ascii="Arial" w:hAnsi="Arial" w:cs="Arial"/>
              </w:rPr>
              <w:t>dd</w:t>
            </w:r>
            <w:proofErr w:type="spellEnd"/>
            <w:r w:rsidRPr="00FC48D7">
              <w:rPr>
                <w:rFonts w:ascii="Arial" w:hAnsi="Arial" w:cs="Arial"/>
              </w:rPr>
              <w:t>/mm/</w:t>
            </w:r>
            <w:proofErr w:type="spellStart"/>
            <w:r w:rsidRPr="00FC48D7">
              <w:rPr>
                <w:rFonts w:ascii="Arial" w:hAnsi="Arial" w:cs="Arial"/>
              </w:rPr>
              <w:t>aa</w:t>
            </w:r>
            <w:proofErr w:type="spellEnd"/>
            <w:r w:rsidRPr="00FC48D7">
              <w:rPr>
                <w:rFonts w:ascii="Arial" w:hAnsi="Arial" w:cs="Arial"/>
              </w:rPr>
              <w:t>)</w:t>
            </w:r>
          </w:p>
          <w:p w14:paraId="74B9211A" w14:textId="77777777" w:rsidR="00FD6BC0" w:rsidRPr="00FC48D7" w:rsidRDefault="00FD6BC0">
            <w:pPr>
              <w:spacing w:after="0" w:line="240" w:lineRule="auto"/>
              <w:jc w:val="both"/>
              <w:rPr>
                <w:rFonts w:ascii="Arial" w:hAnsi="Arial" w:cs="Arial"/>
              </w:rPr>
            </w:pPr>
          </w:p>
        </w:tc>
        <w:tc>
          <w:tcPr>
            <w:tcW w:w="4111" w:type="dxa"/>
            <w:shd w:val="clear" w:color="auto" w:fill="auto"/>
          </w:tcPr>
          <w:p w14:paraId="7D37DD66" w14:textId="77777777" w:rsidR="00FD6BC0" w:rsidRPr="00FC48D7" w:rsidRDefault="00FD6BC0">
            <w:pPr>
              <w:spacing w:after="0" w:line="240" w:lineRule="auto"/>
              <w:jc w:val="both"/>
              <w:rPr>
                <w:rFonts w:ascii="Arial" w:hAnsi="Arial" w:cs="Arial"/>
              </w:rPr>
            </w:pPr>
          </w:p>
        </w:tc>
      </w:tr>
      <w:tr w:rsidR="00FC48D7" w:rsidRPr="00FC48D7" w14:paraId="307CF87C" w14:textId="77777777" w:rsidTr="00484154">
        <w:trPr>
          <w:trHeight w:val="1910"/>
        </w:trPr>
        <w:tc>
          <w:tcPr>
            <w:tcW w:w="5240" w:type="dxa"/>
            <w:shd w:val="clear" w:color="auto" w:fill="auto"/>
          </w:tcPr>
          <w:p w14:paraId="19A5FAD0" w14:textId="43EDD907" w:rsidR="00FD6BC0" w:rsidRPr="00FC48D7" w:rsidRDefault="00821993" w:rsidP="000134D8">
            <w:pPr>
              <w:spacing w:after="0" w:line="240" w:lineRule="auto"/>
              <w:jc w:val="both"/>
              <w:rPr>
                <w:rFonts w:ascii="Arial" w:hAnsi="Arial" w:cs="Arial"/>
              </w:rPr>
            </w:pPr>
            <w:r w:rsidRPr="00FC48D7">
              <w:rPr>
                <w:rFonts w:ascii="Arial" w:hAnsi="Arial" w:cs="Arial"/>
              </w:rPr>
              <w:t>Estado de la Garantía. (Se deberá dejar constancia si la garantía se encuentra vigente o no de conformidad con lo exigido en el contrato</w:t>
            </w:r>
            <w:r w:rsidR="00C739E2" w:rsidRPr="00FC48D7">
              <w:rPr>
                <w:rFonts w:ascii="Arial" w:hAnsi="Arial" w:cs="Arial"/>
              </w:rPr>
              <w:t>, así mismo en el evento en que la garantía haya tenido actualizaciones con ocasión a alguna modificación deberá señalarse tal situación</w:t>
            </w:r>
            <w:r w:rsidR="000134D8" w:rsidRPr="00FC48D7">
              <w:rPr>
                <w:rFonts w:ascii="Arial" w:hAnsi="Arial" w:cs="Arial"/>
              </w:rPr>
              <w:t xml:space="preserve"> e incorporar la fecha de aprobación de la modificación de la garantía</w:t>
            </w:r>
            <w:r w:rsidRPr="00FC48D7">
              <w:rPr>
                <w:rFonts w:ascii="Arial" w:hAnsi="Arial" w:cs="Arial"/>
              </w:rPr>
              <w:t>)</w:t>
            </w:r>
          </w:p>
        </w:tc>
        <w:tc>
          <w:tcPr>
            <w:tcW w:w="4111" w:type="dxa"/>
            <w:shd w:val="clear" w:color="auto" w:fill="auto"/>
          </w:tcPr>
          <w:p w14:paraId="0F93B46A" w14:textId="77777777" w:rsidR="00FD6BC0" w:rsidRPr="00FC48D7" w:rsidRDefault="00FD6BC0">
            <w:pPr>
              <w:spacing w:after="0" w:line="240" w:lineRule="auto"/>
              <w:jc w:val="both"/>
              <w:rPr>
                <w:rFonts w:ascii="Arial" w:hAnsi="Arial" w:cs="Arial"/>
              </w:rPr>
            </w:pPr>
          </w:p>
        </w:tc>
      </w:tr>
    </w:tbl>
    <w:p w14:paraId="7A129479" w14:textId="77777777" w:rsidR="00484154" w:rsidRDefault="00484154">
      <w:pPr>
        <w:pStyle w:val="Prrafodelista"/>
        <w:jc w:val="both"/>
        <w:rPr>
          <w:rFonts w:ascii="Arial" w:hAnsi="Arial" w:cs="Arial"/>
        </w:rPr>
      </w:pPr>
    </w:p>
    <w:p w14:paraId="7E0799EB" w14:textId="77777777" w:rsidR="00FD6BC0" w:rsidRPr="00FC48D7" w:rsidRDefault="00821993">
      <w:pPr>
        <w:pStyle w:val="Prrafodelista"/>
        <w:numPr>
          <w:ilvl w:val="0"/>
          <w:numId w:val="1"/>
        </w:numPr>
        <w:jc w:val="both"/>
        <w:rPr>
          <w:rFonts w:ascii="Arial" w:hAnsi="Arial" w:cs="Arial"/>
          <w:b/>
          <w:bCs/>
        </w:rPr>
      </w:pPr>
      <w:r w:rsidRPr="00FC48D7">
        <w:rPr>
          <w:rFonts w:ascii="Arial" w:hAnsi="Arial" w:cs="Arial"/>
          <w:b/>
          <w:bCs/>
        </w:rPr>
        <w:t>INFORME SOBRE EJECUCIÓN Y AVANCE DEL CONTRATO</w:t>
      </w:r>
    </w:p>
    <w:tbl>
      <w:tblPr>
        <w:tblStyle w:val="Tablaconcuadrcula"/>
        <w:tblW w:w="9351" w:type="dxa"/>
        <w:tblLook w:val="04A0" w:firstRow="1" w:lastRow="0" w:firstColumn="1" w:lastColumn="0" w:noHBand="0" w:noVBand="1"/>
      </w:tblPr>
      <w:tblGrid>
        <w:gridCol w:w="9351"/>
      </w:tblGrid>
      <w:tr w:rsidR="00FC48D7" w:rsidRPr="00FC48D7" w14:paraId="5C65A5CD" w14:textId="77777777" w:rsidTr="00FC48D7">
        <w:tc>
          <w:tcPr>
            <w:tcW w:w="9351" w:type="dxa"/>
            <w:shd w:val="clear" w:color="auto" w:fill="auto"/>
          </w:tcPr>
          <w:p w14:paraId="04A8B978" w14:textId="77777777" w:rsidR="00FD6BC0" w:rsidRDefault="00821993">
            <w:pPr>
              <w:spacing w:after="0" w:line="240" w:lineRule="auto"/>
              <w:jc w:val="both"/>
              <w:rPr>
                <w:rFonts w:ascii="Arial" w:hAnsi="Arial" w:cs="Arial"/>
              </w:rPr>
            </w:pPr>
            <w:r w:rsidRPr="00FC48D7">
              <w:rPr>
                <w:rFonts w:ascii="Arial" w:hAnsi="Arial" w:cs="Arial"/>
                <w:u w:val="single"/>
              </w:rPr>
              <w:lastRenderedPageBreak/>
              <w:t>Pautas para emitir el informe</w:t>
            </w:r>
            <w:r w:rsidRPr="00FC48D7">
              <w:rPr>
                <w:rFonts w:ascii="Arial" w:hAnsi="Arial" w:cs="Arial"/>
              </w:rPr>
              <w:t>: El informe deberá detallar una a una las obligaciones establecidas en el contrato e indicar las actividades desarrolladas para el cumplimiento de la obligación que se está analizando.</w:t>
            </w:r>
          </w:p>
          <w:p w14:paraId="4AE73C70" w14:textId="77777777" w:rsidR="00484154" w:rsidRPr="00FC48D7" w:rsidRDefault="00484154">
            <w:pPr>
              <w:spacing w:after="0" w:line="240" w:lineRule="auto"/>
              <w:jc w:val="both"/>
              <w:rPr>
                <w:rFonts w:ascii="Arial" w:hAnsi="Arial" w:cs="Arial"/>
              </w:rPr>
            </w:pPr>
          </w:p>
          <w:p w14:paraId="45EF392C" w14:textId="71E68A4E" w:rsidR="00FD6BC0" w:rsidRPr="00FC48D7" w:rsidRDefault="00821993">
            <w:pPr>
              <w:spacing w:after="0" w:line="240" w:lineRule="auto"/>
              <w:jc w:val="both"/>
              <w:rPr>
                <w:rFonts w:ascii="Arial" w:hAnsi="Arial" w:cs="Arial"/>
              </w:rPr>
            </w:pPr>
            <w:r w:rsidRPr="00FC48D7">
              <w:rPr>
                <w:rFonts w:ascii="Arial" w:hAnsi="Arial" w:cs="Arial"/>
              </w:rPr>
              <w:t>As</w:t>
            </w:r>
            <w:r w:rsidR="00D62956">
              <w:rPr>
                <w:rFonts w:ascii="Arial" w:hAnsi="Arial" w:cs="Arial"/>
              </w:rPr>
              <w:t>i</w:t>
            </w:r>
            <w:r w:rsidRPr="00FC48D7">
              <w:rPr>
                <w:rFonts w:ascii="Arial" w:hAnsi="Arial" w:cs="Arial"/>
              </w:rPr>
              <w:t>mismo</w:t>
            </w:r>
            <w:r w:rsidR="00D62956">
              <w:rPr>
                <w:rFonts w:ascii="Arial" w:hAnsi="Arial" w:cs="Arial"/>
              </w:rPr>
              <w:t>,</w:t>
            </w:r>
            <w:r w:rsidRPr="00FC48D7">
              <w:rPr>
                <w:rFonts w:ascii="Arial" w:hAnsi="Arial" w:cs="Arial"/>
              </w:rPr>
              <w:t xml:space="preserve"> se deberá señalar en donde reposan las evidencias del cumplimiento del contrato.</w:t>
            </w:r>
          </w:p>
          <w:p w14:paraId="05712EC5" w14:textId="77777777" w:rsidR="00FD6BC0" w:rsidRPr="00FC48D7" w:rsidRDefault="00FD6BC0">
            <w:pPr>
              <w:spacing w:after="0" w:line="240" w:lineRule="auto"/>
              <w:jc w:val="both"/>
              <w:rPr>
                <w:rFonts w:ascii="Arial" w:hAnsi="Arial" w:cs="Arial"/>
              </w:rPr>
            </w:pPr>
          </w:p>
          <w:p w14:paraId="621BF09D" w14:textId="77777777" w:rsidR="00FD6BC0" w:rsidRPr="00FC48D7" w:rsidRDefault="00821993">
            <w:pPr>
              <w:spacing w:after="0" w:line="240" w:lineRule="auto"/>
              <w:jc w:val="both"/>
              <w:rPr>
                <w:rFonts w:ascii="Arial" w:hAnsi="Arial" w:cs="Arial"/>
              </w:rPr>
            </w:pPr>
            <w:r w:rsidRPr="00FC48D7">
              <w:rPr>
                <w:rFonts w:ascii="Arial" w:hAnsi="Arial" w:cs="Arial"/>
              </w:rPr>
              <w:t>En el evento en que en el contrato se hayan pactado productos, se debe incorporar el detalle de lo que entrega.</w:t>
            </w:r>
          </w:p>
          <w:p w14:paraId="64EAA7F3" w14:textId="77777777" w:rsidR="00FD6BC0" w:rsidRPr="00FC48D7" w:rsidRDefault="00FD6BC0">
            <w:pPr>
              <w:spacing w:after="0" w:line="240" w:lineRule="auto"/>
              <w:jc w:val="both"/>
              <w:rPr>
                <w:rFonts w:ascii="Arial" w:hAnsi="Arial" w:cs="Arial"/>
              </w:rPr>
            </w:pPr>
          </w:p>
          <w:p w14:paraId="193A0B38" w14:textId="2BD3F047" w:rsidR="00FD6BC0" w:rsidRPr="00FC48D7" w:rsidRDefault="00821993">
            <w:pPr>
              <w:spacing w:after="0" w:line="240" w:lineRule="auto"/>
              <w:jc w:val="both"/>
              <w:rPr>
                <w:rFonts w:ascii="Arial" w:hAnsi="Arial" w:cs="Arial"/>
              </w:rPr>
            </w:pPr>
            <w:r w:rsidRPr="00FC48D7">
              <w:rPr>
                <w:rFonts w:ascii="Arial" w:hAnsi="Arial" w:cs="Arial"/>
              </w:rPr>
              <w:t xml:space="preserve">Tenga en cuenta que en este informe se plasma </w:t>
            </w:r>
            <w:r w:rsidRPr="00FC48D7">
              <w:rPr>
                <w:rFonts w:ascii="Arial" w:hAnsi="Arial" w:cs="Arial"/>
                <w:u w:val="single"/>
              </w:rPr>
              <w:t>el ANÁLISIS</w:t>
            </w:r>
            <w:r w:rsidR="0057660B" w:rsidRPr="00FC48D7">
              <w:rPr>
                <w:rFonts w:ascii="Arial" w:hAnsi="Arial" w:cs="Arial"/>
                <w:u w:val="single"/>
              </w:rPr>
              <w:t>,</w:t>
            </w:r>
            <w:r w:rsidRPr="00FC48D7">
              <w:rPr>
                <w:rFonts w:ascii="Arial" w:hAnsi="Arial" w:cs="Arial"/>
                <w:u w:val="single"/>
              </w:rPr>
              <w:t xml:space="preserve"> realizado por el supervisor</w:t>
            </w:r>
            <w:r w:rsidR="0057660B" w:rsidRPr="00FC48D7">
              <w:rPr>
                <w:rFonts w:ascii="Arial" w:hAnsi="Arial" w:cs="Arial"/>
                <w:u w:val="single"/>
              </w:rPr>
              <w:t>,</w:t>
            </w:r>
            <w:r w:rsidRPr="00FC48D7">
              <w:rPr>
                <w:rFonts w:ascii="Arial" w:hAnsi="Arial" w:cs="Arial"/>
                <w:u w:val="single"/>
              </w:rPr>
              <w:t xml:space="preserve"> del cumplimiento de cada una de las obligaciones previstas en el contrato, </w:t>
            </w:r>
            <w:r w:rsidRPr="00FC48D7">
              <w:rPr>
                <w:rFonts w:ascii="Arial" w:hAnsi="Arial" w:cs="Arial"/>
              </w:rPr>
              <w:t>no es la transcripción del informe que presenta el contratista.</w:t>
            </w:r>
          </w:p>
          <w:p w14:paraId="62CD1312" w14:textId="77777777" w:rsidR="00FD6BC0" w:rsidRPr="00FC48D7" w:rsidRDefault="00FD6BC0">
            <w:pPr>
              <w:spacing w:after="0" w:line="240" w:lineRule="auto"/>
              <w:jc w:val="both"/>
              <w:rPr>
                <w:rFonts w:ascii="Arial" w:hAnsi="Arial" w:cs="Arial"/>
              </w:rPr>
            </w:pPr>
          </w:p>
          <w:p w14:paraId="70618E6D" w14:textId="77777777" w:rsidR="00FD6BC0" w:rsidRPr="00FC48D7" w:rsidRDefault="00821993">
            <w:pPr>
              <w:spacing w:after="0" w:line="240" w:lineRule="auto"/>
              <w:jc w:val="both"/>
              <w:rPr>
                <w:rFonts w:ascii="Arial" w:hAnsi="Arial" w:cs="Arial"/>
              </w:rPr>
            </w:pPr>
            <w:r w:rsidRPr="00FC48D7">
              <w:rPr>
                <w:rFonts w:ascii="Arial" w:hAnsi="Arial" w:cs="Arial"/>
              </w:rPr>
              <w:t xml:space="preserve">El presente formato indica los criterios mínimos que el supervisor debe incluir en un informe de supervisión, ello no implica que, de considerarlo necesario, el supervisor incorpore aspectos adicionales tales como incumplimiento y el procedimiento adelantado, amortización de anticipo cuando exista, entre otros. </w:t>
            </w:r>
          </w:p>
          <w:p w14:paraId="69A1D339" w14:textId="77777777" w:rsidR="00FD6BC0" w:rsidRPr="00FC48D7" w:rsidRDefault="00FD6BC0">
            <w:pPr>
              <w:spacing w:after="0" w:line="240" w:lineRule="auto"/>
              <w:jc w:val="both"/>
              <w:rPr>
                <w:rFonts w:ascii="Arial" w:hAnsi="Arial" w:cs="Arial"/>
              </w:rPr>
            </w:pPr>
          </w:p>
          <w:p w14:paraId="003113A4" w14:textId="77777777" w:rsidR="00FD6BC0" w:rsidRPr="00FC48D7" w:rsidRDefault="00821993">
            <w:pPr>
              <w:spacing w:after="0" w:line="240" w:lineRule="auto"/>
              <w:jc w:val="both"/>
              <w:rPr>
                <w:rFonts w:ascii="Arial" w:hAnsi="Arial" w:cs="Arial"/>
              </w:rPr>
            </w:pPr>
            <w:r w:rsidRPr="00FC48D7">
              <w:rPr>
                <w:rFonts w:ascii="Arial" w:hAnsi="Arial" w:cs="Arial"/>
              </w:rPr>
              <w:t>Recuerde que en calidad de supervisor se tiene el deber de ejercer el control y vigilancia sobre el cumplimiento del contrato en términos de plazos, obligaciones, calidades, cantidades y adecuada ejecución de los recursos del contrato.</w:t>
            </w:r>
          </w:p>
          <w:p w14:paraId="75CB3D90" w14:textId="77777777" w:rsidR="00FD6BC0" w:rsidRPr="00FC48D7" w:rsidRDefault="00FD6BC0">
            <w:pPr>
              <w:spacing w:after="0" w:line="240" w:lineRule="auto"/>
              <w:jc w:val="both"/>
              <w:rPr>
                <w:rFonts w:ascii="Arial" w:hAnsi="Arial" w:cs="Arial"/>
                <w:u w:val="single"/>
              </w:rPr>
            </w:pPr>
          </w:p>
          <w:p w14:paraId="1105A5FE" w14:textId="77777777" w:rsidR="00FD6BC0" w:rsidRPr="00FC48D7" w:rsidRDefault="00821993">
            <w:pPr>
              <w:spacing w:after="0" w:line="240" w:lineRule="auto"/>
              <w:jc w:val="both"/>
              <w:rPr>
                <w:rFonts w:ascii="Arial" w:hAnsi="Arial" w:cs="Arial"/>
              </w:rPr>
            </w:pPr>
            <w:r w:rsidRPr="00FC48D7">
              <w:rPr>
                <w:rFonts w:ascii="Arial" w:hAnsi="Arial" w:cs="Arial"/>
              </w:rPr>
              <w:t>Como consecuencia de lo anterior están facultados para solicitar informes, aclaraciones y explicaciones sobre el desarrollo de la ejecución contractual, impartir instrucciones al contratista y hacer recomendaciones encaminadas a lograr la correcta ejecución del objeto contratado.</w:t>
            </w:r>
          </w:p>
          <w:p w14:paraId="20BDB9B2" w14:textId="77777777" w:rsidR="00FD6BC0" w:rsidRPr="00FC48D7" w:rsidRDefault="00FD6BC0">
            <w:pPr>
              <w:spacing w:after="0" w:line="240" w:lineRule="auto"/>
              <w:jc w:val="both"/>
              <w:rPr>
                <w:rFonts w:ascii="Arial" w:hAnsi="Arial" w:cs="Arial"/>
                <w:u w:val="single"/>
              </w:rPr>
            </w:pPr>
          </w:p>
          <w:p w14:paraId="2989B2E3" w14:textId="77777777" w:rsidR="00FD6BC0" w:rsidRPr="00FC48D7" w:rsidRDefault="00821993">
            <w:pPr>
              <w:spacing w:after="0" w:line="240" w:lineRule="auto"/>
              <w:jc w:val="both"/>
              <w:rPr>
                <w:rFonts w:ascii="Arial" w:hAnsi="Arial" w:cs="Arial"/>
                <w:u w:val="single"/>
              </w:rPr>
            </w:pPr>
            <w:r w:rsidRPr="00FC48D7">
              <w:rPr>
                <w:rFonts w:ascii="Arial" w:hAnsi="Arial" w:cs="Arial"/>
                <w:u w:val="single"/>
              </w:rPr>
              <w:t xml:space="preserve">Por lo anterior, es necesario que el informe que emita el supervisor del contrato refleje el cumplimiento sobre la ejecución del mismo. </w:t>
            </w:r>
          </w:p>
          <w:p w14:paraId="22A08469" w14:textId="77777777" w:rsidR="00FD6BC0" w:rsidRPr="00FC48D7" w:rsidRDefault="00FD6BC0">
            <w:pPr>
              <w:spacing w:after="0" w:line="240" w:lineRule="auto"/>
              <w:jc w:val="both"/>
              <w:rPr>
                <w:rFonts w:ascii="Arial" w:hAnsi="Arial" w:cs="Arial"/>
              </w:rPr>
            </w:pPr>
          </w:p>
          <w:p w14:paraId="030470BD" w14:textId="24067A4B" w:rsidR="00021C72" w:rsidRPr="00FC48D7" w:rsidRDefault="00021C72" w:rsidP="00B00450">
            <w:pPr>
              <w:spacing w:after="0" w:line="240" w:lineRule="auto"/>
              <w:jc w:val="both"/>
              <w:rPr>
                <w:rFonts w:ascii="Arial" w:hAnsi="Arial" w:cs="Arial"/>
                <w:u w:val="single"/>
              </w:rPr>
            </w:pPr>
            <w:r w:rsidRPr="00FC48D7">
              <w:rPr>
                <w:rFonts w:ascii="Arial" w:hAnsi="Arial" w:cs="Arial"/>
                <w:b/>
              </w:rPr>
              <w:t>NOTA</w:t>
            </w:r>
            <w:r w:rsidRPr="00FC48D7">
              <w:rPr>
                <w:rFonts w:ascii="Arial" w:hAnsi="Arial" w:cs="Arial"/>
              </w:rPr>
              <w:t xml:space="preserve">: </w:t>
            </w:r>
            <w:r w:rsidR="00D62956">
              <w:rPr>
                <w:rFonts w:ascii="Arial" w:hAnsi="Arial" w:cs="Arial"/>
              </w:rPr>
              <w:t>S</w:t>
            </w:r>
            <w:r w:rsidRPr="00FC48D7">
              <w:rPr>
                <w:rFonts w:ascii="Arial" w:hAnsi="Arial" w:cs="Arial"/>
              </w:rPr>
              <w:t xml:space="preserve">e recuerda que </w:t>
            </w:r>
            <w:r w:rsidR="00B00450" w:rsidRPr="00FC48D7">
              <w:rPr>
                <w:rFonts w:ascii="Arial" w:hAnsi="Arial" w:cs="Arial"/>
              </w:rPr>
              <w:t xml:space="preserve">este informe </w:t>
            </w:r>
            <w:r w:rsidRPr="00FC48D7">
              <w:rPr>
                <w:rFonts w:ascii="Arial" w:hAnsi="Arial" w:cs="Arial"/>
              </w:rPr>
              <w:t xml:space="preserve">se deberá publicar en el </w:t>
            </w:r>
            <w:r w:rsidR="00D62956">
              <w:rPr>
                <w:rFonts w:ascii="Arial" w:hAnsi="Arial" w:cs="Arial"/>
              </w:rPr>
              <w:t>SECOP</w:t>
            </w:r>
            <w:r w:rsidRPr="00FC48D7">
              <w:rPr>
                <w:rFonts w:ascii="Arial" w:hAnsi="Arial" w:cs="Arial"/>
              </w:rPr>
              <w:t xml:space="preserve"> II</w:t>
            </w:r>
            <w:r w:rsidR="00D62956">
              <w:rPr>
                <w:rFonts w:ascii="Arial" w:hAnsi="Arial" w:cs="Arial"/>
              </w:rPr>
              <w:t xml:space="preserve"> en los términos legales</w:t>
            </w:r>
            <w:r w:rsidR="00B00450" w:rsidRPr="00FC48D7">
              <w:rPr>
                <w:rFonts w:ascii="Arial" w:hAnsi="Arial" w:cs="Arial"/>
              </w:rPr>
              <w:t xml:space="preserve">, además </w:t>
            </w:r>
            <w:r w:rsidRPr="00FC48D7">
              <w:rPr>
                <w:rFonts w:ascii="Arial" w:hAnsi="Arial" w:cs="Arial"/>
              </w:rPr>
              <w:t>validar que en dicha plataforma se encuentren publicados todos los documentos que demuestra la ejecución del contrato</w:t>
            </w:r>
            <w:r w:rsidR="00B00450" w:rsidRPr="00FC48D7">
              <w:rPr>
                <w:rFonts w:ascii="Arial" w:hAnsi="Arial" w:cs="Arial"/>
              </w:rPr>
              <w:t>.</w:t>
            </w:r>
            <w:r w:rsidRPr="00FC48D7">
              <w:rPr>
                <w:rFonts w:ascii="Arial" w:hAnsi="Arial" w:cs="Arial"/>
              </w:rPr>
              <w:t xml:space="preserve">  </w:t>
            </w:r>
          </w:p>
        </w:tc>
      </w:tr>
    </w:tbl>
    <w:p w14:paraId="42968A95" w14:textId="2FAB7234" w:rsidR="00FD6BC0" w:rsidRDefault="00FD6BC0">
      <w:pPr>
        <w:jc w:val="both"/>
        <w:rPr>
          <w:rFonts w:ascii="Arial" w:hAnsi="Arial" w:cs="Arial"/>
        </w:rPr>
      </w:pPr>
    </w:p>
    <w:p w14:paraId="244F5032" w14:textId="1479205C" w:rsidR="00FD6BC0" w:rsidRDefault="00821993">
      <w:pPr>
        <w:jc w:val="both"/>
        <w:rPr>
          <w:rFonts w:ascii="Arial" w:hAnsi="Arial" w:cs="Arial"/>
          <w:b/>
          <w:bCs/>
        </w:rPr>
      </w:pPr>
      <w:r w:rsidRPr="00FC48D7">
        <w:rPr>
          <w:rFonts w:ascii="Arial" w:hAnsi="Arial" w:cs="Arial"/>
          <w:b/>
          <w:bCs/>
        </w:rPr>
        <w:t>A continuación, se procede a rendir el informe sobre la ejecución y cumplimiento del objeto con</w:t>
      </w:r>
      <w:r w:rsidR="00166E1F">
        <w:rPr>
          <w:rFonts w:ascii="Arial" w:hAnsi="Arial" w:cs="Arial"/>
          <w:b/>
          <w:bCs/>
        </w:rPr>
        <w:t>t</w:t>
      </w:r>
      <w:r w:rsidRPr="00FC48D7">
        <w:rPr>
          <w:rFonts w:ascii="Arial" w:hAnsi="Arial" w:cs="Arial"/>
          <w:b/>
          <w:bCs/>
        </w:rPr>
        <w:t xml:space="preserve">ratado y cada una de las obligaciones pactadas así:  </w:t>
      </w:r>
    </w:p>
    <w:p w14:paraId="11C44E61" w14:textId="77777777" w:rsidR="00FD6BC0" w:rsidRPr="00FC48D7" w:rsidRDefault="00821993">
      <w:pPr>
        <w:jc w:val="both"/>
        <w:rPr>
          <w:rFonts w:ascii="Arial" w:hAnsi="Arial" w:cs="Arial"/>
        </w:rPr>
      </w:pPr>
      <w:r w:rsidRPr="00FC48D7">
        <w:rPr>
          <w:rFonts w:ascii="Arial" w:hAnsi="Arial" w:cs="Arial"/>
        </w:rPr>
        <w:t xml:space="preserve">OBLIGACIÓN No. 1: </w:t>
      </w:r>
    </w:p>
    <w:tbl>
      <w:tblPr>
        <w:tblStyle w:val="Tablaconcuadrcula"/>
        <w:tblW w:w="9351" w:type="dxa"/>
        <w:tblLook w:val="04A0" w:firstRow="1" w:lastRow="0" w:firstColumn="1" w:lastColumn="0" w:noHBand="0" w:noVBand="1"/>
      </w:tblPr>
      <w:tblGrid>
        <w:gridCol w:w="4815"/>
        <w:gridCol w:w="4536"/>
      </w:tblGrid>
      <w:tr w:rsidR="00FC48D7" w:rsidRPr="00FC48D7" w14:paraId="7D23E645" w14:textId="77777777" w:rsidTr="00FC48D7">
        <w:tc>
          <w:tcPr>
            <w:tcW w:w="4815" w:type="dxa"/>
            <w:shd w:val="clear" w:color="auto" w:fill="auto"/>
          </w:tcPr>
          <w:p w14:paraId="32FFAC44" w14:textId="77777777" w:rsidR="00FD6BC0" w:rsidRPr="00FC48D7" w:rsidRDefault="00821993">
            <w:pPr>
              <w:spacing w:after="0" w:line="240" w:lineRule="auto"/>
              <w:jc w:val="both"/>
              <w:rPr>
                <w:rFonts w:ascii="Arial" w:hAnsi="Arial" w:cs="Arial"/>
              </w:rPr>
            </w:pPr>
            <w:r w:rsidRPr="00FC48D7">
              <w:rPr>
                <w:rFonts w:ascii="Arial" w:hAnsi="Arial" w:cs="Arial"/>
              </w:rPr>
              <w:t xml:space="preserve">DESCRIPCIÓN </w:t>
            </w:r>
          </w:p>
        </w:tc>
        <w:tc>
          <w:tcPr>
            <w:tcW w:w="4536" w:type="dxa"/>
            <w:shd w:val="clear" w:color="auto" w:fill="auto"/>
          </w:tcPr>
          <w:p w14:paraId="15807C0E" w14:textId="77777777" w:rsidR="00FD6BC0" w:rsidRPr="00FC48D7" w:rsidRDefault="00821993">
            <w:pPr>
              <w:spacing w:after="0" w:line="240" w:lineRule="auto"/>
              <w:jc w:val="both"/>
              <w:rPr>
                <w:rFonts w:ascii="Arial" w:hAnsi="Arial" w:cs="Arial"/>
              </w:rPr>
            </w:pPr>
            <w:r w:rsidRPr="00FC48D7">
              <w:rPr>
                <w:rFonts w:ascii="Arial" w:hAnsi="Arial" w:cs="Arial"/>
              </w:rPr>
              <w:t xml:space="preserve">ANÁLISIS DEL CUMPLIMIENTO. </w:t>
            </w:r>
          </w:p>
        </w:tc>
      </w:tr>
      <w:tr w:rsidR="00FC48D7" w:rsidRPr="00FC48D7" w14:paraId="63512B63" w14:textId="77777777" w:rsidTr="00484154">
        <w:trPr>
          <w:trHeight w:val="535"/>
        </w:trPr>
        <w:tc>
          <w:tcPr>
            <w:tcW w:w="4815" w:type="dxa"/>
            <w:shd w:val="clear" w:color="auto" w:fill="auto"/>
          </w:tcPr>
          <w:p w14:paraId="6545E651" w14:textId="77777777" w:rsidR="00FD6BC0" w:rsidRPr="00FC48D7" w:rsidRDefault="00FD6BC0">
            <w:pPr>
              <w:spacing w:after="0" w:line="240" w:lineRule="auto"/>
              <w:jc w:val="both"/>
              <w:rPr>
                <w:rFonts w:ascii="Arial" w:hAnsi="Arial" w:cs="Arial"/>
              </w:rPr>
            </w:pPr>
          </w:p>
        </w:tc>
        <w:tc>
          <w:tcPr>
            <w:tcW w:w="4536" w:type="dxa"/>
            <w:shd w:val="clear" w:color="auto" w:fill="auto"/>
          </w:tcPr>
          <w:p w14:paraId="45A19801" w14:textId="77777777" w:rsidR="00FD6BC0" w:rsidRPr="00FC48D7" w:rsidRDefault="00FD6BC0">
            <w:pPr>
              <w:spacing w:after="0" w:line="240" w:lineRule="auto"/>
              <w:jc w:val="both"/>
              <w:rPr>
                <w:rFonts w:ascii="Arial" w:hAnsi="Arial" w:cs="Arial"/>
              </w:rPr>
            </w:pPr>
          </w:p>
        </w:tc>
      </w:tr>
    </w:tbl>
    <w:p w14:paraId="3BFA6AAE" w14:textId="77777777" w:rsidR="00FD6BC0" w:rsidRPr="00FC48D7" w:rsidRDefault="00FD6BC0">
      <w:pPr>
        <w:jc w:val="both"/>
        <w:rPr>
          <w:rFonts w:ascii="Arial" w:hAnsi="Arial" w:cs="Arial"/>
        </w:rPr>
      </w:pPr>
    </w:p>
    <w:p w14:paraId="10DB5667" w14:textId="77777777" w:rsidR="00FD6BC0" w:rsidRPr="00FC48D7" w:rsidRDefault="00821993">
      <w:pPr>
        <w:jc w:val="both"/>
        <w:rPr>
          <w:rFonts w:ascii="Arial" w:hAnsi="Arial" w:cs="Arial"/>
        </w:rPr>
      </w:pPr>
      <w:r w:rsidRPr="00FC48D7">
        <w:rPr>
          <w:rFonts w:ascii="Arial" w:hAnsi="Arial" w:cs="Arial"/>
        </w:rPr>
        <w:lastRenderedPageBreak/>
        <w:t xml:space="preserve">OBLIGACIÓN No. 2: </w:t>
      </w:r>
    </w:p>
    <w:tbl>
      <w:tblPr>
        <w:tblStyle w:val="Tablaconcuadrcula"/>
        <w:tblW w:w="9351" w:type="dxa"/>
        <w:tblLook w:val="04A0" w:firstRow="1" w:lastRow="0" w:firstColumn="1" w:lastColumn="0" w:noHBand="0" w:noVBand="1"/>
      </w:tblPr>
      <w:tblGrid>
        <w:gridCol w:w="4815"/>
        <w:gridCol w:w="4536"/>
      </w:tblGrid>
      <w:tr w:rsidR="00FC48D7" w:rsidRPr="00FC48D7" w14:paraId="7FDC7C24" w14:textId="77777777" w:rsidTr="00FC48D7">
        <w:tc>
          <w:tcPr>
            <w:tcW w:w="4815" w:type="dxa"/>
            <w:shd w:val="clear" w:color="auto" w:fill="auto"/>
          </w:tcPr>
          <w:p w14:paraId="498E61F1" w14:textId="77777777" w:rsidR="00FD6BC0" w:rsidRPr="00FC48D7" w:rsidRDefault="00821993">
            <w:pPr>
              <w:spacing w:after="0" w:line="240" w:lineRule="auto"/>
              <w:jc w:val="both"/>
              <w:rPr>
                <w:rFonts w:ascii="Arial" w:hAnsi="Arial" w:cs="Arial"/>
              </w:rPr>
            </w:pPr>
            <w:r w:rsidRPr="00FC48D7">
              <w:rPr>
                <w:rFonts w:ascii="Arial" w:hAnsi="Arial" w:cs="Arial"/>
              </w:rPr>
              <w:t xml:space="preserve">DESCRIPCIÓN </w:t>
            </w:r>
          </w:p>
        </w:tc>
        <w:tc>
          <w:tcPr>
            <w:tcW w:w="4536" w:type="dxa"/>
            <w:shd w:val="clear" w:color="auto" w:fill="auto"/>
          </w:tcPr>
          <w:p w14:paraId="7650410D" w14:textId="77777777" w:rsidR="00FD6BC0" w:rsidRPr="00FC48D7" w:rsidRDefault="00821993">
            <w:pPr>
              <w:spacing w:after="0" w:line="240" w:lineRule="auto"/>
              <w:jc w:val="both"/>
              <w:rPr>
                <w:rFonts w:ascii="Arial" w:hAnsi="Arial" w:cs="Arial"/>
              </w:rPr>
            </w:pPr>
            <w:r w:rsidRPr="00FC48D7">
              <w:rPr>
                <w:rFonts w:ascii="Arial" w:hAnsi="Arial" w:cs="Arial"/>
              </w:rPr>
              <w:t xml:space="preserve">ANÁLISIS DEL CUMPLIMIENTO. </w:t>
            </w:r>
          </w:p>
        </w:tc>
      </w:tr>
      <w:tr w:rsidR="00FC48D7" w:rsidRPr="00FC48D7" w14:paraId="69DAC775" w14:textId="77777777" w:rsidTr="00484154">
        <w:trPr>
          <w:trHeight w:val="554"/>
        </w:trPr>
        <w:tc>
          <w:tcPr>
            <w:tcW w:w="4815" w:type="dxa"/>
            <w:shd w:val="clear" w:color="auto" w:fill="auto"/>
          </w:tcPr>
          <w:p w14:paraId="48936AFC" w14:textId="77777777" w:rsidR="00FD6BC0" w:rsidRPr="00FC48D7" w:rsidRDefault="00FD6BC0">
            <w:pPr>
              <w:spacing w:after="0" w:line="240" w:lineRule="auto"/>
              <w:jc w:val="both"/>
              <w:rPr>
                <w:rFonts w:ascii="Arial" w:hAnsi="Arial" w:cs="Arial"/>
              </w:rPr>
            </w:pPr>
          </w:p>
        </w:tc>
        <w:tc>
          <w:tcPr>
            <w:tcW w:w="4536" w:type="dxa"/>
            <w:shd w:val="clear" w:color="auto" w:fill="auto"/>
          </w:tcPr>
          <w:p w14:paraId="5A7C33C4" w14:textId="77777777" w:rsidR="00FD6BC0" w:rsidRPr="00FC48D7" w:rsidRDefault="00FD6BC0">
            <w:pPr>
              <w:spacing w:after="0" w:line="240" w:lineRule="auto"/>
              <w:jc w:val="both"/>
              <w:rPr>
                <w:rFonts w:ascii="Arial" w:hAnsi="Arial" w:cs="Arial"/>
              </w:rPr>
            </w:pPr>
          </w:p>
        </w:tc>
      </w:tr>
    </w:tbl>
    <w:p w14:paraId="0922CADE" w14:textId="77777777" w:rsidR="00FD6BC0" w:rsidRPr="00FC48D7" w:rsidRDefault="00FD6BC0">
      <w:pPr>
        <w:jc w:val="both"/>
        <w:rPr>
          <w:rFonts w:ascii="Arial" w:hAnsi="Arial" w:cs="Arial"/>
        </w:rPr>
      </w:pPr>
    </w:p>
    <w:p w14:paraId="16CD67B0" w14:textId="77777777" w:rsidR="00FD6BC0" w:rsidRPr="00FC48D7" w:rsidRDefault="00821993">
      <w:pPr>
        <w:rPr>
          <w:rFonts w:ascii="Arial" w:hAnsi="Arial" w:cs="Arial"/>
        </w:rPr>
      </w:pPr>
      <w:r w:rsidRPr="00FC48D7">
        <w:rPr>
          <w:rFonts w:ascii="Arial" w:hAnsi="Arial" w:cs="Arial"/>
        </w:rPr>
        <w:t>(….)</w:t>
      </w:r>
    </w:p>
    <w:p w14:paraId="610F97E3" w14:textId="71DB6AF0" w:rsidR="00FD6BC0" w:rsidRDefault="00821993" w:rsidP="00166E1F">
      <w:pPr>
        <w:spacing w:after="0"/>
        <w:jc w:val="both"/>
        <w:rPr>
          <w:rFonts w:ascii="Arial" w:hAnsi="Arial" w:cs="Arial"/>
        </w:rPr>
      </w:pPr>
      <w:r w:rsidRPr="00FC48D7">
        <w:rPr>
          <w:rFonts w:ascii="Arial" w:hAnsi="Arial" w:cs="Arial"/>
        </w:rPr>
        <w:t>De igual manera se deja constancia de la revisión del informe presentado por el contratista, al cual se le efectuaron observaciones relacionadas con</w:t>
      </w:r>
      <w:r w:rsidR="00D62956">
        <w:rPr>
          <w:rFonts w:ascii="Arial" w:hAnsi="Arial" w:cs="Arial"/>
        </w:rPr>
        <w:t>_____________________</w:t>
      </w:r>
      <w:r w:rsidRPr="00FC48D7">
        <w:rPr>
          <w:rFonts w:ascii="Arial" w:hAnsi="Arial" w:cs="Arial"/>
        </w:rPr>
        <w:t xml:space="preserve"> El contratista atendió las observaciones y radicó respuesta dando alcance al mismo, tal y como obra en el radicado XXXXXXXXXXXX.</w:t>
      </w:r>
    </w:p>
    <w:p w14:paraId="4812135D" w14:textId="77777777" w:rsidR="00166E1F" w:rsidRDefault="00166E1F" w:rsidP="00166E1F">
      <w:pPr>
        <w:spacing w:after="0"/>
        <w:jc w:val="both"/>
        <w:rPr>
          <w:rFonts w:ascii="Arial" w:hAnsi="Arial" w:cs="Arial"/>
        </w:rPr>
      </w:pPr>
    </w:p>
    <w:p w14:paraId="2E42CE36" w14:textId="77777777" w:rsidR="00612EC4" w:rsidRPr="00FC48D7" w:rsidRDefault="00612EC4" w:rsidP="00612EC4">
      <w:pPr>
        <w:pStyle w:val="Prrafodelista"/>
        <w:numPr>
          <w:ilvl w:val="0"/>
          <w:numId w:val="1"/>
        </w:numPr>
        <w:jc w:val="both"/>
        <w:rPr>
          <w:rFonts w:ascii="Arial" w:hAnsi="Arial" w:cs="Arial"/>
          <w:b/>
        </w:rPr>
      </w:pPr>
      <w:r w:rsidRPr="00FC48D7">
        <w:rPr>
          <w:rFonts w:ascii="Arial" w:hAnsi="Arial" w:cs="Arial"/>
          <w:b/>
        </w:rPr>
        <w:t>SEGUIMIENTO A LOS RIESGOS DE LA CONTRATACION</w:t>
      </w:r>
    </w:p>
    <w:p w14:paraId="53EDB2ED" w14:textId="77777777" w:rsidR="00612EC4" w:rsidRPr="00FC48D7" w:rsidRDefault="00612EC4">
      <w:pPr>
        <w:jc w:val="both"/>
        <w:rPr>
          <w:rFonts w:ascii="Arial" w:hAnsi="Arial" w:cs="Arial"/>
        </w:rPr>
      </w:pPr>
      <w:r w:rsidRPr="00FC48D7">
        <w:rPr>
          <w:rFonts w:ascii="Arial" w:hAnsi="Arial" w:cs="Arial"/>
        </w:rPr>
        <w:t xml:space="preserve">Conforme la matriz de riesgos definida para el proceso de selección se procedió a efectuar el seguimiento de los mismos así: </w:t>
      </w:r>
    </w:p>
    <w:p w14:paraId="60F6089C" w14:textId="77777777" w:rsidR="00FD6BC0" w:rsidRPr="00FC48D7" w:rsidRDefault="00612EC4" w:rsidP="00612EC4">
      <w:pPr>
        <w:pStyle w:val="Textbody"/>
        <w:spacing w:after="0" w:line="240" w:lineRule="auto"/>
        <w:jc w:val="both"/>
        <w:rPr>
          <w:rFonts w:ascii="Arial" w:eastAsiaTheme="minorHAnsi" w:hAnsi="Arial" w:cs="Arial"/>
          <w:kern w:val="0"/>
          <w:sz w:val="22"/>
          <w:szCs w:val="22"/>
          <w:lang w:val="es-CO" w:eastAsia="en-US" w:bidi="ar-SA"/>
        </w:rPr>
      </w:pPr>
      <w:r w:rsidRPr="00FC48D7">
        <w:rPr>
          <w:rFonts w:ascii="Arial" w:eastAsiaTheme="minorHAnsi" w:hAnsi="Arial" w:cs="Arial"/>
          <w:kern w:val="0"/>
          <w:sz w:val="22"/>
          <w:szCs w:val="22"/>
          <w:lang w:val="es-CO" w:eastAsia="en-US" w:bidi="ar-SA"/>
        </w:rPr>
        <w:t xml:space="preserve">(Para este acápite se deberá describir el riesgo al cual se hace el seguimiento, señalar cómo se ha realizado el mismo e incorporar o mencionar en donde se encuentra la evidencia del seguimiento)  </w:t>
      </w:r>
    </w:p>
    <w:p w14:paraId="59B532B2" w14:textId="75B7D4DF" w:rsidR="00612EC4" w:rsidRDefault="00612EC4">
      <w:pPr>
        <w:pStyle w:val="Textbody"/>
        <w:spacing w:after="0" w:line="240" w:lineRule="auto"/>
        <w:ind w:left="720"/>
        <w:jc w:val="both"/>
        <w:rPr>
          <w:rFonts w:ascii="Arial" w:eastAsiaTheme="minorHAnsi" w:hAnsi="Arial" w:cs="Arial"/>
          <w:kern w:val="0"/>
          <w:sz w:val="22"/>
          <w:szCs w:val="22"/>
          <w:lang w:val="es-CO" w:eastAsia="en-US" w:bidi="ar-SA"/>
        </w:rPr>
      </w:pPr>
    </w:p>
    <w:p w14:paraId="286E6746" w14:textId="77777777" w:rsidR="00166E1F" w:rsidRPr="00FC48D7" w:rsidRDefault="00166E1F">
      <w:pPr>
        <w:pStyle w:val="Textbody"/>
        <w:spacing w:after="0" w:line="240" w:lineRule="auto"/>
        <w:ind w:left="720"/>
        <w:jc w:val="both"/>
        <w:rPr>
          <w:rFonts w:ascii="Arial" w:eastAsiaTheme="minorHAnsi" w:hAnsi="Arial" w:cs="Arial"/>
          <w:kern w:val="0"/>
          <w:sz w:val="22"/>
          <w:szCs w:val="22"/>
          <w:lang w:val="es-CO" w:eastAsia="en-US" w:bidi="ar-SA"/>
        </w:rPr>
      </w:pPr>
    </w:p>
    <w:p w14:paraId="1766B155" w14:textId="6335946B" w:rsidR="00FD6BC0" w:rsidRPr="00FC48D7" w:rsidRDefault="00821993">
      <w:pPr>
        <w:pStyle w:val="Textbody"/>
        <w:numPr>
          <w:ilvl w:val="0"/>
          <w:numId w:val="1"/>
        </w:numPr>
        <w:spacing w:after="0" w:line="240" w:lineRule="auto"/>
        <w:jc w:val="both"/>
        <w:rPr>
          <w:rFonts w:ascii="Arial" w:hAnsi="Arial" w:cs="Arial"/>
          <w:b/>
          <w:sz w:val="22"/>
          <w:szCs w:val="22"/>
        </w:rPr>
      </w:pPr>
      <w:r w:rsidRPr="00FC48D7">
        <w:rPr>
          <w:rFonts w:ascii="Arial" w:hAnsi="Arial" w:cs="Arial"/>
          <w:b/>
          <w:sz w:val="22"/>
          <w:szCs w:val="22"/>
        </w:rPr>
        <w:t>GESTIÓN DOCUMENTAL</w:t>
      </w:r>
    </w:p>
    <w:p w14:paraId="59ADB51C" w14:textId="77777777" w:rsidR="00FD6BC0" w:rsidRPr="00FC48D7" w:rsidRDefault="00FD6BC0">
      <w:pPr>
        <w:pStyle w:val="Textbody"/>
        <w:spacing w:after="0" w:line="240" w:lineRule="auto"/>
        <w:ind w:left="720"/>
        <w:jc w:val="both"/>
        <w:rPr>
          <w:rFonts w:ascii="Arial" w:hAnsi="Arial" w:cs="Arial"/>
          <w:sz w:val="22"/>
          <w:szCs w:val="22"/>
        </w:rPr>
      </w:pPr>
    </w:p>
    <w:p w14:paraId="7809EBF4" w14:textId="77777777" w:rsidR="00FD6BC0" w:rsidRPr="00FC48D7" w:rsidRDefault="00821993">
      <w:pPr>
        <w:pStyle w:val="Textbody"/>
        <w:spacing w:after="0" w:line="240" w:lineRule="auto"/>
        <w:jc w:val="both"/>
        <w:rPr>
          <w:rFonts w:ascii="Arial" w:hAnsi="Arial" w:cs="Arial"/>
          <w:sz w:val="22"/>
          <w:szCs w:val="22"/>
        </w:rPr>
      </w:pPr>
      <w:r w:rsidRPr="00FC48D7">
        <w:rPr>
          <w:rFonts w:ascii="Arial" w:hAnsi="Arial" w:cs="Arial"/>
          <w:sz w:val="22"/>
          <w:szCs w:val="22"/>
        </w:rPr>
        <w:t xml:space="preserve">Se revisó la documentación virtual del expediente contra la física estableciendo que los documentos y evidencias soportes del cumplimiento del contrato, concuerdan y por lo tanto los mismos están completos y son consistentes. </w:t>
      </w:r>
    </w:p>
    <w:p w14:paraId="2FADE85A" w14:textId="2E7CB070" w:rsidR="00FD6BC0" w:rsidRDefault="00FD6BC0">
      <w:pPr>
        <w:pStyle w:val="Textbody"/>
        <w:spacing w:after="0" w:line="240" w:lineRule="auto"/>
        <w:ind w:left="720"/>
        <w:jc w:val="both"/>
        <w:rPr>
          <w:rFonts w:ascii="Arial" w:eastAsiaTheme="minorHAnsi" w:hAnsi="Arial" w:cs="Arial"/>
          <w:kern w:val="0"/>
          <w:sz w:val="22"/>
          <w:szCs w:val="22"/>
          <w:lang w:val="es-CO" w:eastAsia="en-US" w:bidi="ar-SA"/>
        </w:rPr>
      </w:pPr>
    </w:p>
    <w:p w14:paraId="00898186" w14:textId="77777777" w:rsidR="00166E1F" w:rsidRPr="00FC48D7" w:rsidRDefault="00166E1F">
      <w:pPr>
        <w:pStyle w:val="Textbody"/>
        <w:spacing w:after="0" w:line="240" w:lineRule="auto"/>
        <w:ind w:left="720"/>
        <w:jc w:val="both"/>
        <w:rPr>
          <w:rFonts w:ascii="Arial" w:eastAsiaTheme="minorHAnsi" w:hAnsi="Arial" w:cs="Arial"/>
          <w:kern w:val="0"/>
          <w:sz w:val="22"/>
          <w:szCs w:val="22"/>
          <w:lang w:val="es-CO" w:eastAsia="en-US" w:bidi="ar-SA"/>
        </w:rPr>
      </w:pPr>
    </w:p>
    <w:p w14:paraId="3DB79026" w14:textId="77777777" w:rsidR="00FD6BC0" w:rsidRPr="00166E1F" w:rsidRDefault="00821993" w:rsidP="00166E1F">
      <w:pPr>
        <w:pStyle w:val="Textbody"/>
        <w:numPr>
          <w:ilvl w:val="0"/>
          <w:numId w:val="1"/>
        </w:numPr>
        <w:spacing w:after="0" w:line="240" w:lineRule="auto"/>
        <w:ind w:left="567"/>
        <w:jc w:val="both"/>
        <w:rPr>
          <w:rFonts w:ascii="Arial" w:eastAsiaTheme="minorHAnsi" w:hAnsi="Arial" w:cs="Arial"/>
          <w:b/>
          <w:bCs/>
          <w:kern w:val="0"/>
          <w:sz w:val="22"/>
          <w:szCs w:val="22"/>
          <w:lang w:val="es-CO" w:eastAsia="en-US" w:bidi="ar-SA"/>
        </w:rPr>
      </w:pPr>
      <w:r w:rsidRPr="00166E1F">
        <w:rPr>
          <w:rFonts w:ascii="Arial" w:eastAsiaTheme="minorHAnsi" w:hAnsi="Arial" w:cs="Arial"/>
          <w:b/>
          <w:bCs/>
          <w:kern w:val="0"/>
          <w:sz w:val="22"/>
          <w:szCs w:val="22"/>
          <w:lang w:val="es-CO" w:eastAsia="en-US" w:bidi="ar-SA"/>
        </w:rPr>
        <w:t xml:space="preserve">INVENTARIOS: (CUANDO EL CONTRATO CONTENGA OBLIGACIONES DE SUMINISTRO O COMPRA DE BIENES SE DEBE INCLUIR LA SIGUIENTE CONSTANCIA, DE LO CONTRARIO ELIMINAR EL NUMERAL </w:t>
      </w:r>
    </w:p>
    <w:p w14:paraId="4621D846" w14:textId="77777777" w:rsidR="00FD6BC0" w:rsidRPr="00FC48D7" w:rsidRDefault="00FD6BC0">
      <w:pPr>
        <w:pStyle w:val="Textbody"/>
        <w:spacing w:after="0" w:line="240" w:lineRule="auto"/>
        <w:ind w:left="720"/>
        <w:jc w:val="both"/>
        <w:rPr>
          <w:rFonts w:ascii="Arial" w:eastAsiaTheme="minorHAnsi" w:hAnsi="Arial" w:cs="Arial"/>
          <w:kern w:val="0"/>
          <w:sz w:val="22"/>
          <w:szCs w:val="22"/>
          <w:lang w:val="es-CO" w:eastAsia="en-US" w:bidi="ar-SA"/>
        </w:rPr>
      </w:pPr>
    </w:p>
    <w:p w14:paraId="1B72C06F" w14:textId="77777777" w:rsidR="00FD6BC0" w:rsidRPr="00FC48D7" w:rsidRDefault="00821993">
      <w:pPr>
        <w:spacing w:after="0" w:line="240" w:lineRule="auto"/>
        <w:jc w:val="both"/>
        <w:rPr>
          <w:rFonts w:ascii="Arial" w:hAnsi="Arial" w:cs="Arial"/>
        </w:rPr>
      </w:pPr>
      <w:r w:rsidRPr="00FC48D7">
        <w:rPr>
          <w:rFonts w:ascii="Arial" w:hAnsi="Arial" w:cs="Arial"/>
        </w:rPr>
        <w:t xml:space="preserve">Verificados los elementos que debe entregar el contratista, se procedió a confrontar las especificaciones de cantidad, clase, marca, estado e identificación del bien entregado contra lo pactado contractualmente y la propuesta presentada.  </w:t>
      </w:r>
    </w:p>
    <w:p w14:paraId="1C4D3559" w14:textId="77777777" w:rsidR="00FD6BC0" w:rsidRPr="00FC48D7" w:rsidRDefault="00FD6BC0">
      <w:pPr>
        <w:spacing w:after="0" w:line="240" w:lineRule="auto"/>
        <w:jc w:val="both"/>
        <w:rPr>
          <w:rFonts w:ascii="Arial" w:hAnsi="Arial" w:cs="Arial"/>
        </w:rPr>
      </w:pPr>
    </w:p>
    <w:p w14:paraId="590454B2" w14:textId="0556EDBB" w:rsidR="00FD6BC0" w:rsidRPr="00FC48D7" w:rsidRDefault="00821993">
      <w:pPr>
        <w:spacing w:after="0" w:line="240" w:lineRule="auto"/>
        <w:jc w:val="both"/>
        <w:rPr>
          <w:rFonts w:ascii="Arial" w:hAnsi="Arial" w:cs="Arial"/>
        </w:rPr>
      </w:pPr>
      <w:r w:rsidRPr="00FC48D7">
        <w:rPr>
          <w:rFonts w:ascii="Arial" w:hAnsi="Arial" w:cs="Arial"/>
        </w:rPr>
        <w:t>As</w:t>
      </w:r>
      <w:r w:rsidR="00D62956">
        <w:rPr>
          <w:rFonts w:ascii="Arial" w:hAnsi="Arial" w:cs="Arial"/>
        </w:rPr>
        <w:t>i</w:t>
      </w:r>
      <w:r w:rsidRPr="00FC48D7">
        <w:rPr>
          <w:rFonts w:ascii="Arial" w:hAnsi="Arial" w:cs="Arial"/>
        </w:rPr>
        <w:t>mismo</w:t>
      </w:r>
      <w:r w:rsidR="00D62956">
        <w:rPr>
          <w:rFonts w:ascii="Arial" w:hAnsi="Arial" w:cs="Arial"/>
        </w:rPr>
        <w:t>,</w:t>
      </w:r>
      <w:r w:rsidRPr="00FC48D7">
        <w:rPr>
          <w:rFonts w:ascii="Arial" w:hAnsi="Arial" w:cs="Arial"/>
        </w:rPr>
        <w:t xml:space="preserve"> se adelantó el proceso de entrada de bienes a almacén según consta en los radicados XXXXXXXXXXXX</w:t>
      </w:r>
    </w:p>
    <w:p w14:paraId="163227CE" w14:textId="363A9413" w:rsidR="00FD6BC0" w:rsidRDefault="00FD6BC0">
      <w:pPr>
        <w:pStyle w:val="Textbody"/>
        <w:spacing w:after="0" w:line="240" w:lineRule="auto"/>
        <w:ind w:left="720"/>
        <w:jc w:val="both"/>
        <w:rPr>
          <w:rFonts w:ascii="Arial" w:eastAsiaTheme="minorHAnsi" w:hAnsi="Arial" w:cs="Arial"/>
          <w:kern w:val="0"/>
          <w:sz w:val="22"/>
          <w:szCs w:val="22"/>
          <w:lang w:val="es-CO" w:eastAsia="en-US" w:bidi="ar-SA"/>
        </w:rPr>
      </w:pPr>
    </w:p>
    <w:p w14:paraId="004F5EB2" w14:textId="77777777" w:rsidR="00166E1F" w:rsidRPr="00166E1F" w:rsidRDefault="00166E1F">
      <w:pPr>
        <w:pStyle w:val="Textbody"/>
        <w:spacing w:after="0" w:line="240" w:lineRule="auto"/>
        <w:ind w:left="720"/>
        <w:jc w:val="both"/>
        <w:rPr>
          <w:rFonts w:ascii="Arial" w:eastAsiaTheme="minorHAnsi" w:hAnsi="Arial" w:cs="Arial"/>
          <w:b/>
          <w:bCs/>
          <w:kern w:val="0"/>
          <w:sz w:val="22"/>
          <w:szCs w:val="22"/>
          <w:lang w:val="es-CO" w:eastAsia="en-US" w:bidi="ar-SA"/>
        </w:rPr>
      </w:pPr>
    </w:p>
    <w:p w14:paraId="1D2DB5F9" w14:textId="77777777" w:rsidR="00FD6BC0" w:rsidRPr="00166E1F" w:rsidRDefault="00821993">
      <w:pPr>
        <w:pStyle w:val="Textbody"/>
        <w:numPr>
          <w:ilvl w:val="0"/>
          <w:numId w:val="1"/>
        </w:numPr>
        <w:spacing w:after="0" w:line="240" w:lineRule="auto"/>
        <w:jc w:val="both"/>
        <w:rPr>
          <w:rFonts w:ascii="Arial" w:eastAsiaTheme="minorHAnsi" w:hAnsi="Arial" w:cs="Arial"/>
          <w:kern w:val="0"/>
          <w:sz w:val="22"/>
          <w:szCs w:val="22"/>
          <w:lang w:val="es-CO" w:eastAsia="en-US" w:bidi="ar-SA"/>
        </w:rPr>
      </w:pPr>
      <w:r w:rsidRPr="00166E1F">
        <w:rPr>
          <w:rFonts w:ascii="Arial" w:eastAsiaTheme="minorHAnsi" w:hAnsi="Arial" w:cs="Arial"/>
          <w:b/>
          <w:bCs/>
          <w:kern w:val="0"/>
          <w:sz w:val="22"/>
          <w:szCs w:val="22"/>
          <w:lang w:val="es-CO" w:eastAsia="en-US" w:bidi="ar-SA"/>
        </w:rPr>
        <w:t>COMITÉS TÉCNICOS U OPERATIVOS DEL CONTRATO (CUANDO EN EL</w:t>
      </w:r>
      <w:r w:rsidRPr="00166E1F">
        <w:rPr>
          <w:rFonts w:ascii="Arial" w:eastAsiaTheme="minorHAnsi" w:hAnsi="Arial" w:cs="Arial"/>
          <w:kern w:val="0"/>
          <w:sz w:val="22"/>
          <w:szCs w:val="22"/>
          <w:lang w:val="es-CO" w:eastAsia="en-US" w:bidi="ar-SA"/>
        </w:rPr>
        <w:t xml:space="preserve"> CONTRATO/CONVENIO SE CONFORME UN COMITÉ, SE DEBE INCLUIR ESTE </w:t>
      </w:r>
      <w:r w:rsidRPr="00166E1F">
        <w:rPr>
          <w:rFonts w:ascii="Arial" w:eastAsiaTheme="minorHAnsi" w:hAnsi="Arial" w:cs="Arial"/>
          <w:kern w:val="0"/>
          <w:sz w:val="22"/>
          <w:szCs w:val="22"/>
          <w:lang w:val="es-CO" w:eastAsia="en-US" w:bidi="ar-SA"/>
        </w:rPr>
        <w:lastRenderedPageBreak/>
        <w:t>NUMERAL, DE LO CONTRARIO ELIMINARLO)</w:t>
      </w:r>
    </w:p>
    <w:p w14:paraId="7DAAC468" w14:textId="77777777" w:rsidR="00FD6BC0" w:rsidRPr="00FC48D7" w:rsidRDefault="00FD6BC0">
      <w:pPr>
        <w:pStyle w:val="Textbody"/>
        <w:spacing w:after="0" w:line="240" w:lineRule="auto"/>
        <w:ind w:left="720"/>
        <w:jc w:val="both"/>
        <w:rPr>
          <w:rFonts w:ascii="Arial" w:eastAsiaTheme="minorHAnsi" w:hAnsi="Arial" w:cs="Arial"/>
          <w:kern w:val="0"/>
          <w:sz w:val="22"/>
          <w:szCs w:val="22"/>
          <w:lang w:val="es-CO" w:eastAsia="en-US" w:bidi="ar-SA"/>
        </w:rPr>
      </w:pPr>
    </w:p>
    <w:p w14:paraId="1B3DB767" w14:textId="77777777" w:rsidR="00FD6BC0" w:rsidRPr="00FC48D7" w:rsidRDefault="00821993">
      <w:pPr>
        <w:pStyle w:val="Textbody"/>
        <w:spacing w:after="0" w:line="240" w:lineRule="auto"/>
        <w:jc w:val="both"/>
        <w:rPr>
          <w:rFonts w:ascii="Arial" w:eastAsiaTheme="minorHAnsi" w:hAnsi="Arial" w:cs="Arial"/>
          <w:kern w:val="0"/>
          <w:sz w:val="22"/>
          <w:szCs w:val="22"/>
          <w:lang w:val="es-CO" w:eastAsia="en-US" w:bidi="ar-SA"/>
        </w:rPr>
      </w:pPr>
      <w:r w:rsidRPr="00FC48D7">
        <w:rPr>
          <w:rFonts w:ascii="Arial" w:eastAsiaTheme="minorHAnsi" w:hAnsi="Arial" w:cs="Arial"/>
          <w:kern w:val="0"/>
          <w:sz w:val="22"/>
          <w:szCs w:val="22"/>
          <w:lang w:val="es-CO" w:eastAsia="en-US" w:bidi="ar-SA"/>
        </w:rPr>
        <w:t>Se han efectuado los comités establecidos en el contrato así: XXXXXXXXXXXXXX</w:t>
      </w:r>
    </w:p>
    <w:p w14:paraId="29B1BA5E" w14:textId="77777777" w:rsidR="00FD6BC0" w:rsidRPr="00FC48D7" w:rsidRDefault="00FD6BC0">
      <w:pPr>
        <w:pStyle w:val="Textbody"/>
        <w:spacing w:after="0" w:line="240" w:lineRule="auto"/>
        <w:ind w:left="720"/>
        <w:jc w:val="both"/>
        <w:rPr>
          <w:rFonts w:ascii="Arial" w:eastAsiaTheme="minorHAnsi" w:hAnsi="Arial" w:cs="Arial"/>
          <w:kern w:val="0"/>
          <w:sz w:val="22"/>
          <w:szCs w:val="22"/>
          <w:lang w:val="es-CO" w:eastAsia="en-US" w:bidi="ar-SA"/>
        </w:rPr>
      </w:pPr>
    </w:p>
    <w:p w14:paraId="22477AB9" w14:textId="77777777" w:rsidR="00FD6BC0" w:rsidRPr="00FC48D7" w:rsidRDefault="00821993">
      <w:pPr>
        <w:pStyle w:val="Textbody"/>
        <w:spacing w:after="0" w:line="240" w:lineRule="auto"/>
        <w:jc w:val="both"/>
        <w:rPr>
          <w:rFonts w:ascii="Arial" w:eastAsiaTheme="minorHAnsi" w:hAnsi="Arial" w:cs="Arial"/>
          <w:kern w:val="0"/>
          <w:sz w:val="22"/>
          <w:szCs w:val="22"/>
          <w:lang w:val="es-CO" w:eastAsia="en-US" w:bidi="ar-SA"/>
        </w:rPr>
      </w:pPr>
      <w:r w:rsidRPr="00FC48D7">
        <w:rPr>
          <w:rFonts w:ascii="Arial" w:eastAsiaTheme="minorHAnsi" w:hAnsi="Arial" w:cs="Arial"/>
          <w:kern w:val="0"/>
          <w:sz w:val="22"/>
          <w:szCs w:val="22"/>
          <w:lang w:val="es-CO" w:eastAsia="en-US" w:bidi="ar-SA"/>
        </w:rPr>
        <w:t>Las actas de los comités del período reposan en los radicados XXXXXXXXXXXXX</w:t>
      </w:r>
    </w:p>
    <w:p w14:paraId="2B3BC521" w14:textId="77777777" w:rsidR="00FD6BC0" w:rsidRPr="00FC48D7" w:rsidRDefault="00FD6BC0">
      <w:pPr>
        <w:pStyle w:val="Textbody"/>
        <w:spacing w:after="0" w:line="240" w:lineRule="auto"/>
        <w:ind w:left="720"/>
        <w:jc w:val="both"/>
        <w:rPr>
          <w:rFonts w:ascii="Arial" w:eastAsiaTheme="minorHAnsi" w:hAnsi="Arial" w:cs="Arial"/>
          <w:kern w:val="0"/>
          <w:sz w:val="22"/>
          <w:szCs w:val="22"/>
          <w:lang w:val="es-CO" w:eastAsia="en-US" w:bidi="ar-SA"/>
        </w:rPr>
      </w:pPr>
    </w:p>
    <w:p w14:paraId="2F064620" w14:textId="77777777" w:rsidR="00FD6BC0" w:rsidRPr="00FC48D7" w:rsidRDefault="00FD6BC0">
      <w:pPr>
        <w:pStyle w:val="Textbody"/>
        <w:spacing w:after="0" w:line="240" w:lineRule="auto"/>
        <w:ind w:left="720"/>
        <w:jc w:val="both"/>
        <w:rPr>
          <w:rFonts w:ascii="Arial" w:eastAsiaTheme="minorHAnsi" w:hAnsi="Arial" w:cs="Arial"/>
          <w:kern w:val="0"/>
          <w:sz w:val="22"/>
          <w:szCs w:val="22"/>
          <w:lang w:val="es-CO" w:eastAsia="en-US" w:bidi="ar-SA"/>
        </w:rPr>
      </w:pPr>
    </w:p>
    <w:p w14:paraId="1EBD09E0" w14:textId="4055C939" w:rsidR="00FD6BC0" w:rsidRPr="00FC48D7" w:rsidRDefault="00821993" w:rsidP="00166E1F">
      <w:pPr>
        <w:pStyle w:val="Textbody"/>
        <w:numPr>
          <w:ilvl w:val="0"/>
          <w:numId w:val="1"/>
        </w:numPr>
        <w:spacing w:after="0" w:line="240" w:lineRule="auto"/>
        <w:jc w:val="both"/>
        <w:rPr>
          <w:rFonts w:ascii="Arial" w:eastAsiaTheme="minorHAnsi" w:hAnsi="Arial" w:cs="Arial"/>
          <w:b/>
          <w:bCs/>
          <w:kern w:val="0"/>
          <w:sz w:val="22"/>
          <w:szCs w:val="22"/>
          <w:lang w:val="es-CO" w:eastAsia="en-US" w:bidi="ar-SA"/>
        </w:rPr>
      </w:pPr>
      <w:r w:rsidRPr="00FC48D7">
        <w:rPr>
          <w:rFonts w:ascii="Arial" w:eastAsiaTheme="minorHAnsi" w:hAnsi="Arial" w:cs="Arial"/>
          <w:b/>
          <w:bCs/>
          <w:kern w:val="0"/>
          <w:sz w:val="22"/>
          <w:szCs w:val="22"/>
          <w:lang w:val="es-CO" w:eastAsia="en-US" w:bidi="ar-SA"/>
        </w:rPr>
        <w:t xml:space="preserve">COMITÉS DE OBRA DEL CONTRATO </w:t>
      </w:r>
      <w:r w:rsidRPr="00FC48D7">
        <w:rPr>
          <w:rFonts w:ascii="Arial" w:eastAsiaTheme="minorHAnsi" w:hAnsi="Arial" w:cs="Arial"/>
          <w:kern w:val="0"/>
          <w:sz w:val="22"/>
          <w:szCs w:val="22"/>
          <w:lang w:val="es-CO" w:eastAsia="en-US" w:bidi="ar-SA"/>
        </w:rPr>
        <w:t>(CUANDO EL CONTRATO SEA DE OBRA, SE DEBE INCLUIR ESTE NUMERAL, DE LO CONTRARIO ELIMINARLO)</w:t>
      </w:r>
    </w:p>
    <w:p w14:paraId="55309E74" w14:textId="77777777" w:rsidR="00FD6BC0" w:rsidRPr="00FC48D7" w:rsidRDefault="00FD6BC0">
      <w:pPr>
        <w:pStyle w:val="Textbody"/>
        <w:spacing w:after="0" w:line="240" w:lineRule="auto"/>
        <w:ind w:left="720"/>
        <w:jc w:val="both"/>
        <w:rPr>
          <w:rFonts w:ascii="Arial" w:eastAsiaTheme="minorHAnsi" w:hAnsi="Arial" w:cs="Arial"/>
          <w:kern w:val="0"/>
          <w:sz w:val="22"/>
          <w:szCs w:val="22"/>
          <w:lang w:val="es-CO" w:eastAsia="en-US" w:bidi="ar-SA"/>
        </w:rPr>
      </w:pPr>
    </w:p>
    <w:p w14:paraId="453BBE4D" w14:textId="7FF30006" w:rsidR="00FD6BC0" w:rsidRPr="00FC48D7" w:rsidRDefault="00821993">
      <w:pPr>
        <w:pStyle w:val="Textbody"/>
        <w:spacing w:after="0" w:line="240" w:lineRule="auto"/>
        <w:jc w:val="both"/>
        <w:rPr>
          <w:rFonts w:ascii="Arial" w:eastAsiaTheme="minorHAnsi" w:hAnsi="Arial" w:cs="Arial"/>
          <w:kern w:val="0"/>
          <w:sz w:val="22"/>
          <w:szCs w:val="22"/>
          <w:lang w:val="es-CO" w:eastAsia="en-US" w:bidi="ar-SA"/>
        </w:rPr>
      </w:pPr>
      <w:r w:rsidRPr="00FC48D7">
        <w:rPr>
          <w:rFonts w:ascii="Arial" w:eastAsiaTheme="minorHAnsi" w:hAnsi="Arial" w:cs="Arial"/>
          <w:kern w:val="0"/>
          <w:sz w:val="22"/>
          <w:szCs w:val="22"/>
          <w:lang w:val="es-CO" w:eastAsia="en-US" w:bidi="ar-SA"/>
        </w:rPr>
        <w:t>Se han efectuado los siguientes comités de obra: XXXXX</w:t>
      </w:r>
      <w:r w:rsidR="00D62956">
        <w:rPr>
          <w:rFonts w:ascii="Arial" w:eastAsiaTheme="minorHAnsi" w:hAnsi="Arial" w:cs="Arial"/>
          <w:kern w:val="0"/>
          <w:sz w:val="22"/>
          <w:szCs w:val="22"/>
          <w:lang w:val="es-CO" w:eastAsia="en-US" w:bidi="ar-SA"/>
        </w:rPr>
        <w:t>XX</w:t>
      </w:r>
    </w:p>
    <w:p w14:paraId="20007AF9" w14:textId="77777777" w:rsidR="00FD6BC0" w:rsidRPr="00FC48D7" w:rsidRDefault="00FD6BC0">
      <w:pPr>
        <w:pStyle w:val="Textbody"/>
        <w:spacing w:after="0" w:line="240" w:lineRule="auto"/>
        <w:jc w:val="both"/>
        <w:rPr>
          <w:rFonts w:ascii="Arial" w:eastAsiaTheme="minorHAnsi" w:hAnsi="Arial" w:cs="Arial"/>
          <w:kern w:val="0"/>
          <w:sz w:val="22"/>
          <w:szCs w:val="22"/>
          <w:lang w:val="es-CO" w:eastAsia="en-US" w:bidi="ar-SA"/>
        </w:rPr>
      </w:pPr>
    </w:p>
    <w:p w14:paraId="4D7A649E" w14:textId="77777777" w:rsidR="00FD6BC0" w:rsidRPr="00FC48D7" w:rsidRDefault="00821993">
      <w:pPr>
        <w:pStyle w:val="Textbody"/>
        <w:spacing w:after="0" w:line="240" w:lineRule="auto"/>
        <w:jc w:val="both"/>
        <w:rPr>
          <w:rFonts w:ascii="Arial" w:eastAsiaTheme="minorHAnsi" w:hAnsi="Arial" w:cs="Arial"/>
          <w:kern w:val="0"/>
          <w:sz w:val="22"/>
          <w:szCs w:val="22"/>
          <w:lang w:val="es-CO" w:eastAsia="en-US" w:bidi="ar-SA"/>
        </w:rPr>
      </w:pPr>
      <w:r w:rsidRPr="00FC48D7">
        <w:rPr>
          <w:rFonts w:ascii="Arial" w:eastAsiaTheme="minorHAnsi" w:hAnsi="Arial" w:cs="Arial"/>
          <w:kern w:val="0"/>
          <w:sz w:val="22"/>
          <w:szCs w:val="22"/>
          <w:lang w:val="es-CO" w:eastAsia="en-US" w:bidi="ar-SA"/>
        </w:rPr>
        <w:t>Las actas de los comités del período reposan en los radicados XXXXXXXXXXXXX</w:t>
      </w:r>
    </w:p>
    <w:p w14:paraId="6B72EA25" w14:textId="77777777" w:rsidR="00FD6BC0" w:rsidRPr="00FC48D7" w:rsidRDefault="00FD6BC0">
      <w:pPr>
        <w:pStyle w:val="Textbody"/>
        <w:spacing w:after="0" w:line="240" w:lineRule="auto"/>
        <w:jc w:val="both"/>
        <w:rPr>
          <w:rFonts w:ascii="Arial" w:eastAsiaTheme="minorHAnsi" w:hAnsi="Arial" w:cs="Arial"/>
          <w:kern w:val="0"/>
          <w:sz w:val="22"/>
          <w:szCs w:val="22"/>
          <w:lang w:val="es-CO" w:eastAsia="en-US" w:bidi="ar-SA"/>
        </w:rPr>
      </w:pPr>
    </w:p>
    <w:p w14:paraId="7B081A72" w14:textId="77777777" w:rsidR="00FC48D7" w:rsidRPr="00FC48D7" w:rsidRDefault="00FC48D7" w:rsidP="00FC48D7">
      <w:pPr>
        <w:pStyle w:val="Textbody"/>
        <w:spacing w:after="0" w:line="240" w:lineRule="auto"/>
        <w:jc w:val="both"/>
        <w:rPr>
          <w:rFonts w:ascii="Arial" w:eastAsiaTheme="minorHAnsi" w:hAnsi="Arial" w:cs="Arial"/>
          <w:kern w:val="0"/>
          <w:sz w:val="22"/>
          <w:szCs w:val="22"/>
          <w:lang w:val="es-CO" w:eastAsia="en-US" w:bidi="ar-SA"/>
        </w:rPr>
      </w:pPr>
    </w:p>
    <w:p w14:paraId="7B1E0915" w14:textId="39341AFD" w:rsidR="00FD6BC0" w:rsidRPr="00FC48D7" w:rsidRDefault="00821993">
      <w:pPr>
        <w:pStyle w:val="Prrafodelista"/>
        <w:numPr>
          <w:ilvl w:val="0"/>
          <w:numId w:val="1"/>
        </w:numPr>
        <w:rPr>
          <w:rFonts w:ascii="Arial" w:hAnsi="Arial" w:cs="Arial"/>
          <w:b/>
          <w:bCs/>
        </w:rPr>
      </w:pPr>
      <w:r w:rsidRPr="00FC48D7">
        <w:rPr>
          <w:rFonts w:ascii="Arial" w:hAnsi="Arial" w:cs="Arial"/>
          <w:b/>
          <w:bCs/>
        </w:rPr>
        <w:t xml:space="preserve">CONCLUSIONES </w:t>
      </w:r>
    </w:p>
    <w:p w14:paraId="4A4F6403" w14:textId="77777777" w:rsidR="00FD6BC0" w:rsidRPr="00FC48D7" w:rsidRDefault="00821993">
      <w:pPr>
        <w:jc w:val="both"/>
        <w:rPr>
          <w:rFonts w:ascii="Arial" w:hAnsi="Arial" w:cs="Arial"/>
        </w:rPr>
      </w:pPr>
      <w:r w:rsidRPr="00FC48D7">
        <w:rPr>
          <w:rFonts w:ascii="Arial" w:hAnsi="Arial" w:cs="Arial"/>
        </w:rPr>
        <w:t>Una vez analizados los soportes presentados por el contratista, esta supervisión certifica el cumplimiento por parte de (</w:t>
      </w:r>
      <w:r w:rsidRPr="00FC48D7">
        <w:rPr>
          <w:rFonts w:ascii="Arial" w:hAnsi="Arial" w:cs="Arial"/>
          <w:u w:val="single"/>
        </w:rPr>
        <w:t>nombre completo del contratista</w:t>
      </w:r>
      <w:r w:rsidRPr="00FC48D7">
        <w:rPr>
          <w:rFonts w:ascii="Arial" w:hAnsi="Arial" w:cs="Arial"/>
        </w:rPr>
        <w:t xml:space="preserve">) del objeto y de cada una de las obligaciones previstas en el contrato. </w:t>
      </w:r>
    </w:p>
    <w:p w14:paraId="62BCAAD1" w14:textId="77777777" w:rsidR="00FD6BC0" w:rsidRPr="00FC48D7" w:rsidRDefault="00821993">
      <w:pPr>
        <w:jc w:val="both"/>
        <w:rPr>
          <w:rFonts w:ascii="Arial" w:hAnsi="Arial" w:cs="Arial"/>
        </w:rPr>
      </w:pPr>
      <w:r w:rsidRPr="00FC48D7">
        <w:rPr>
          <w:rFonts w:ascii="Arial" w:hAnsi="Arial" w:cs="Arial"/>
        </w:rPr>
        <w:t>Así mismo, esta supervisión deja constancia de la verificación del cumplimiento por parte del contratista del pago de sus obligaciones con XXXXXXXXXXXXX (</w:t>
      </w:r>
      <w:r w:rsidRPr="00FC48D7">
        <w:rPr>
          <w:rFonts w:ascii="Arial" w:hAnsi="Arial" w:cs="Arial"/>
          <w:u w:val="single"/>
        </w:rPr>
        <w:t>Señalar de acuerdo con lo revisado, a que aportes está obligado el contratista y será sobre estos que deje la constancia de verificación, los aportes de acuerdo con la naturaleza del contratista serán: el sistema de salud, riesgos profesionales, pensiones y aportes a las cajas de compensación familiar, Instituto Colombiano de Bienestar Familiar y Servicio Nacional de Aprendizaje Sena)</w:t>
      </w:r>
      <w:r w:rsidRPr="00FC48D7">
        <w:rPr>
          <w:rFonts w:ascii="Arial" w:hAnsi="Arial" w:cs="Arial"/>
        </w:rPr>
        <w:t xml:space="preserve"> estableciendo una correcta relación entre el monto cancelado y las sumas que debieron haber sido cotizadas, durante el periodo que se certifica. </w:t>
      </w:r>
    </w:p>
    <w:p w14:paraId="7AF20B0F" w14:textId="77777777" w:rsidR="00FD6BC0" w:rsidRPr="00FC48D7" w:rsidRDefault="00FD6BC0">
      <w:pPr>
        <w:jc w:val="both"/>
        <w:rPr>
          <w:rFonts w:ascii="Arial" w:hAnsi="Arial" w:cs="Arial"/>
        </w:rPr>
      </w:pPr>
    </w:p>
    <w:p w14:paraId="329F374F" w14:textId="77777777" w:rsidR="00FD6BC0" w:rsidRPr="00FC48D7" w:rsidRDefault="00821993">
      <w:pPr>
        <w:shd w:val="clear" w:color="auto" w:fill="AEAAAA" w:themeFill="background2" w:themeFillShade="BF"/>
        <w:jc w:val="both"/>
        <w:rPr>
          <w:rFonts w:ascii="Arial" w:hAnsi="Arial" w:cs="Arial"/>
          <w:b/>
          <w:bCs/>
        </w:rPr>
      </w:pPr>
      <w:r w:rsidRPr="00FC48D7">
        <w:rPr>
          <w:rFonts w:ascii="Arial" w:hAnsi="Arial" w:cs="Arial"/>
          <w:b/>
          <w:bCs/>
        </w:rPr>
        <w:t xml:space="preserve">CUANDO EL INFORME SE PRESENTE PARA EFECTOS DE LA LIQUIDACIÓN SE DEBERÁ INCORPORAR LAS SIGUIENTES CONSTANCIAS: </w:t>
      </w:r>
    </w:p>
    <w:p w14:paraId="2119AB17" w14:textId="77777777" w:rsidR="00FD6BC0" w:rsidRPr="00FC48D7" w:rsidRDefault="00821993">
      <w:pPr>
        <w:jc w:val="both"/>
        <w:rPr>
          <w:rFonts w:ascii="Arial" w:hAnsi="Arial" w:cs="Arial"/>
        </w:rPr>
      </w:pPr>
      <w:r w:rsidRPr="00FC48D7">
        <w:rPr>
          <w:rFonts w:ascii="Arial" w:hAnsi="Arial" w:cs="Arial"/>
        </w:rPr>
        <w:t xml:space="preserve">Se deberá incorporar en el informe, la calificación del cumplimiento de cada una de las obligaciones en términos de oportunidad, efectividad y calidad de los bienes o servicios o los resultados obtenidos. Para esto se podrá incorporar una casilla en el punto número 2 así:  </w:t>
      </w:r>
    </w:p>
    <w:tbl>
      <w:tblPr>
        <w:tblStyle w:val="Tablaconcuadrcula"/>
        <w:tblW w:w="9351" w:type="dxa"/>
        <w:tblLook w:val="04A0" w:firstRow="1" w:lastRow="0" w:firstColumn="1" w:lastColumn="0" w:noHBand="0" w:noVBand="1"/>
      </w:tblPr>
      <w:tblGrid>
        <w:gridCol w:w="2448"/>
        <w:gridCol w:w="3255"/>
        <w:gridCol w:w="3648"/>
      </w:tblGrid>
      <w:tr w:rsidR="00FC48D7" w:rsidRPr="00FC48D7" w14:paraId="78CBB404" w14:textId="77777777" w:rsidTr="00FC48D7">
        <w:tc>
          <w:tcPr>
            <w:tcW w:w="2448" w:type="dxa"/>
            <w:shd w:val="clear" w:color="auto" w:fill="auto"/>
            <w:vAlign w:val="center"/>
          </w:tcPr>
          <w:p w14:paraId="70C55F94" w14:textId="7CB590B5" w:rsidR="00FD6BC0" w:rsidRPr="00166E1F" w:rsidRDefault="00821993" w:rsidP="0057660B">
            <w:pPr>
              <w:spacing w:after="0" w:line="240" w:lineRule="auto"/>
              <w:jc w:val="center"/>
              <w:rPr>
                <w:rFonts w:ascii="Arial" w:hAnsi="Arial" w:cs="Arial"/>
                <w:b/>
                <w:bCs/>
              </w:rPr>
            </w:pPr>
            <w:r w:rsidRPr="00166E1F">
              <w:rPr>
                <w:rFonts w:ascii="Arial" w:hAnsi="Arial" w:cs="Arial"/>
                <w:b/>
                <w:bCs/>
              </w:rPr>
              <w:t>DESCRIPCIÓN</w:t>
            </w:r>
          </w:p>
        </w:tc>
        <w:tc>
          <w:tcPr>
            <w:tcW w:w="3255" w:type="dxa"/>
            <w:shd w:val="clear" w:color="auto" w:fill="auto"/>
            <w:vAlign w:val="center"/>
          </w:tcPr>
          <w:p w14:paraId="5EF0A2E1" w14:textId="5C7D6371" w:rsidR="00FD6BC0" w:rsidRPr="00166E1F" w:rsidRDefault="00821993" w:rsidP="0057660B">
            <w:pPr>
              <w:spacing w:after="0" w:line="240" w:lineRule="auto"/>
              <w:jc w:val="center"/>
              <w:rPr>
                <w:rFonts w:ascii="Arial" w:hAnsi="Arial" w:cs="Arial"/>
                <w:b/>
                <w:bCs/>
              </w:rPr>
            </w:pPr>
            <w:r w:rsidRPr="00166E1F">
              <w:rPr>
                <w:rFonts w:ascii="Arial" w:hAnsi="Arial" w:cs="Arial"/>
                <w:b/>
                <w:bCs/>
              </w:rPr>
              <w:t>ANÁLISIS DEL CUMPLIMIENTO.</w:t>
            </w:r>
          </w:p>
        </w:tc>
        <w:tc>
          <w:tcPr>
            <w:tcW w:w="3648" w:type="dxa"/>
            <w:shd w:val="clear" w:color="auto" w:fill="AEAAAA" w:themeFill="background2" w:themeFillShade="BF"/>
            <w:vAlign w:val="center"/>
          </w:tcPr>
          <w:p w14:paraId="50A58427" w14:textId="77777777" w:rsidR="00FD6BC0" w:rsidRPr="00166E1F" w:rsidRDefault="00821993" w:rsidP="0057660B">
            <w:pPr>
              <w:spacing w:after="0" w:line="240" w:lineRule="auto"/>
              <w:jc w:val="center"/>
              <w:rPr>
                <w:rFonts w:ascii="Arial" w:hAnsi="Arial" w:cs="Arial"/>
                <w:b/>
                <w:bCs/>
                <w:highlight w:val="yellow"/>
              </w:rPr>
            </w:pPr>
            <w:r w:rsidRPr="00166E1F">
              <w:rPr>
                <w:rFonts w:ascii="Arial" w:hAnsi="Arial" w:cs="Arial"/>
                <w:b/>
                <w:bCs/>
              </w:rPr>
              <w:t>CALIFICACIÓN</w:t>
            </w:r>
          </w:p>
        </w:tc>
      </w:tr>
      <w:tr w:rsidR="00FC48D7" w:rsidRPr="00FC48D7" w14:paraId="65656039" w14:textId="77777777" w:rsidTr="00FC48D7">
        <w:tc>
          <w:tcPr>
            <w:tcW w:w="2448" w:type="dxa"/>
            <w:shd w:val="clear" w:color="auto" w:fill="auto"/>
          </w:tcPr>
          <w:p w14:paraId="39C5F437" w14:textId="77777777" w:rsidR="00FD6BC0" w:rsidRPr="00FC48D7" w:rsidRDefault="00821993">
            <w:pPr>
              <w:spacing w:after="0" w:line="240" w:lineRule="auto"/>
              <w:jc w:val="both"/>
              <w:rPr>
                <w:rFonts w:ascii="Arial" w:hAnsi="Arial" w:cs="Arial"/>
              </w:rPr>
            </w:pPr>
            <w:r w:rsidRPr="00FC48D7">
              <w:rPr>
                <w:rFonts w:ascii="Arial" w:hAnsi="Arial" w:cs="Arial"/>
              </w:rPr>
              <w:t>Obligación No. 1</w:t>
            </w:r>
          </w:p>
        </w:tc>
        <w:tc>
          <w:tcPr>
            <w:tcW w:w="3255" w:type="dxa"/>
            <w:shd w:val="clear" w:color="auto" w:fill="auto"/>
          </w:tcPr>
          <w:p w14:paraId="7A36B812" w14:textId="77777777" w:rsidR="00FD6BC0" w:rsidRPr="00FC48D7" w:rsidRDefault="00FD6BC0">
            <w:pPr>
              <w:spacing w:after="0" w:line="240" w:lineRule="auto"/>
              <w:jc w:val="both"/>
              <w:rPr>
                <w:rFonts w:ascii="Arial" w:hAnsi="Arial" w:cs="Arial"/>
              </w:rPr>
            </w:pPr>
          </w:p>
        </w:tc>
        <w:tc>
          <w:tcPr>
            <w:tcW w:w="3648" w:type="dxa"/>
            <w:shd w:val="clear" w:color="auto" w:fill="AEAAAA" w:themeFill="background2" w:themeFillShade="BF"/>
          </w:tcPr>
          <w:p w14:paraId="20407F6E" w14:textId="77777777" w:rsidR="00FD6BC0" w:rsidRPr="00FC48D7" w:rsidRDefault="00FD6BC0">
            <w:pPr>
              <w:spacing w:after="0" w:line="240" w:lineRule="auto"/>
              <w:jc w:val="both"/>
              <w:rPr>
                <w:rFonts w:ascii="Arial" w:hAnsi="Arial" w:cs="Arial"/>
                <w:highlight w:val="yellow"/>
              </w:rPr>
            </w:pPr>
          </w:p>
        </w:tc>
      </w:tr>
      <w:tr w:rsidR="00FC48D7" w:rsidRPr="00FC48D7" w14:paraId="75D557E6" w14:textId="77777777" w:rsidTr="00FC48D7">
        <w:tc>
          <w:tcPr>
            <w:tcW w:w="2448" w:type="dxa"/>
            <w:shd w:val="clear" w:color="auto" w:fill="auto"/>
          </w:tcPr>
          <w:p w14:paraId="7D294C8F" w14:textId="77777777" w:rsidR="00FD6BC0" w:rsidRPr="00FC48D7" w:rsidRDefault="00821993">
            <w:pPr>
              <w:spacing w:after="0" w:line="240" w:lineRule="auto"/>
              <w:jc w:val="both"/>
              <w:rPr>
                <w:rFonts w:ascii="Arial" w:hAnsi="Arial" w:cs="Arial"/>
              </w:rPr>
            </w:pPr>
            <w:r w:rsidRPr="00FC48D7">
              <w:rPr>
                <w:rFonts w:ascii="Arial" w:hAnsi="Arial" w:cs="Arial"/>
              </w:rPr>
              <w:t>Obligación No. 2</w:t>
            </w:r>
          </w:p>
        </w:tc>
        <w:tc>
          <w:tcPr>
            <w:tcW w:w="3255" w:type="dxa"/>
            <w:shd w:val="clear" w:color="auto" w:fill="auto"/>
          </w:tcPr>
          <w:p w14:paraId="346B12B2" w14:textId="77777777" w:rsidR="00FD6BC0" w:rsidRPr="00FC48D7" w:rsidRDefault="00FD6BC0">
            <w:pPr>
              <w:spacing w:after="0" w:line="240" w:lineRule="auto"/>
              <w:jc w:val="both"/>
              <w:rPr>
                <w:rFonts w:ascii="Arial" w:hAnsi="Arial" w:cs="Arial"/>
              </w:rPr>
            </w:pPr>
          </w:p>
        </w:tc>
        <w:tc>
          <w:tcPr>
            <w:tcW w:w="3648" w:type="dxa"/>
            <w:shd w:val="clear" w:color="auto" w:fill="AEAAAA" w:themeFill="background2" w:themeFillShade="BF"/>
          </w:tcPr>
          <w:p w14:paraId="0AB8FD2D" w14:textId="77777777" w:rsidR="00FD6BC0" w:rsidRPr="00FC48D7" w:rsidRDefault="00FD6BC0">
            <w:pPr>
              <w:spacing w:after="0" w:line="240" w:lineRule="auto"/>
              <w:jc w:val="both"/>
              <w:rPr>
                <w:rFonts w:ascii="Arial" w:hAnsi="Arial" w:cs="Arial"/>
                <w:highlight w:val="yellow"/>
              </w:rPr>
            </w:pPr>
          </w:p>
        </w:tc>
      </w:tr>
    </w:tbl>
    <w:p w14:paraId="149A075F" w14:textId="77777777" w:rsidR="00FD6BC0" w:rsidRPr="00FC48D7" w:rsidRDefault="00FD6BC0">
      <w:pPr>
        <w:rPr>
          <w:rFonts w:ascii="Arial" w:hAnsi="Arial" w:cs="Arial"/>
        </w:rPr>
      </w:pPr>
    </w:p>
    <w:p w14:paraId="741981E1" w14:textId="77777777" w:rsidR="00FD6BC0" w:rsidRPr="00FC48D7" w:rsidRDefault="00821993" w:rsidP="00197ECB">
      <w:pPr>
        <w:spacing w:after="120"/>
        <w:rPr>
          <w:rFonts w:ascii="Arial" w:hAnsi="Arial" w:cs="Arial"/>
        </w:rPr>
      </w:pPr>
      <w:r w:rsidRPr="00FC48D7">
        <w:rPr>
          <w:rFonts w:ascii="Arial" w:hAnsi="Arial" w:cs="Arial"/>
        </w:rPr>
        <w:t xml:space="preserve">Además, deberá relacionar las modificaciones que tuvo el contrato.  </w:t>
      </w:r>
    </w:p>
    <w:p w14:paraId="119881B0" w14:textId="77777777" w:rsidR="00FD6BC0" w:rsidRPr="00197ECB" w:rsidRDefault="00FD6BC0" w:rsidP="00197ECB">
      <w:pPr>
        <w:spacing w:after="120"/>
        <w:rPr>
          <w:rFonts w:ascii="Arial" w:hAnsi="Arial" w:cs="Arial"/>
          <w:sz w:val="16"/>
          <w:szCs w:val="16"/>
        </w:rPr>
      </w:pPr>
    </w:p>
    <w:tbl>
      <w:tblPr>
        <w:tblStyle w:val="Tablaconcuadrcula"/>
        <w:tblW w:w="9351" w:type="dxa"/>
        <w:tblLook w:val="04A0" w:firstRow="1" w:lastRow="0" w:firstColumn="1" w:lastColumn="0" w:noHBand="0" w:noVBand="1"/>
      </w:tblPr>
      <w:tblGrid>
        <w:gridCol w:w="3964"/>
        <w:gridCol w:w="5387"/>
      </w:tblGrid>
      <w:tr w:rsidR="00FC48D7" w:rsidRPr="00FC48D7" w14:paraId="7E17BBF9" w14:textId="77777777" w:rsidTr="00FC48D7">
        <w:tc>
          <w:tcPr>
            <w:tcW w:w="3964" w:type="dxa"/>
            <w:shd w:val="clear" w:color="auto" w:fill="auto"/>
          </w:tcPr>
          <w:p w14:paraId="22B3F49D" w14:textId="515CD146" w:rsidR="00FD6BC0" w:rsidRPr="00166E1F" w:rsidRDefault="00821993" w:rsidP="0057660B">
            <w:pPr>
              <w:spacing w:after="0" w:line="240" w:lineRule="auto"/>
              <w:jc w:val="center"/>
              <w:rPr>
                <w:rFonts w:ascii="Arial" w:hAnsi="Arial" w:cs="Arial"/>
                <w:b/>
                <w:bCs/>
              </w:rPr>
            </w:pPr>
            <w:r w:rsidRPr="00166E1F">
              <w:rPr>
                <w:rFonts w:ascii="Arial" w:hAnsi="Arial" w:cs="Arial"/>
                <w:b/>
                <w:bCs/>
              </w:rPr>
              <w:t>DESCRIPCIÓN</w:t>
            </w:r>
          </w:p>
        </w:tc>
        <w:tc>
          <w:tcPr>
            <w:tcW w:w="5387" w:type="dxa"/>
            <w:shd w:val="clear" w:color="auto" w:fill="auto"/>
          </w:tcPr>
          <w:p w14:paraId="6CBBDCEF" w14:textId="4ECE5F3E" w:rsidR="00FD6BC0" w:rsidRPr="00166E1F" w:rsidRDefault="00821993" w:rsidP="0057660B">
            <w:pPr>
              <w:spacing w:after="0" w:line="240" w:lineRule="auto"/>
              <w:jc w:val="center"/>
              <w:rPr>
                <w:rFonts w:ascii="Arial" w:hAnsi="Arial" w:cs="Arial"/>
                <w:b/>
                <w:bCs/>
              </w:rPr>
            </w:pPr>
            <w:r w:rsidRPr="00166E1F">
              <w:rPr>
                <w:rFonts w:ascii="Arial" w:hAnsi="Arial" w:cs="Arial"/>
                <w:b/>
                <w:bCs/>
              </w:rPr>
              <w:t>TIPO DE MODIFICACIÓN</w:t>
            </w:r>
          </w:p>
        </w:tc>
      </w:tr>
      <w:tr w:rsidR="00FC48D7" w:rsidRPr="00FC48D7" w14:paraId="39334BBC" w14:textId="77777777" w:rsidTr="00FC48D7">
        <w:tc>
          <w:tcPr>
            <w:tcW w:w="3964" w:type="dxa"/>
            <w:shd w:val="clear" w:color="auto" w:fill="auto"/>
          </w:tcPr>
          <w:p w14:paraId="6F934919" w14:textId="77777777" w:rsidR="00FD6BC0" w:rsidRPr="00FC48D7" w:rsidRDefault="00821993">
            <w:pPr>
              <w:spacing w:after="0" w:line="240" w:lineRule="auto"/>
              <w:jc w:val="both"/>
              <w:rPr>
                <w:rFonts w:ascii="Arial" w:hAnsi="Arial" w:cs="Arial"/>
              </w:rPr>
            </w:pPr>
            <w:r w:rsidRPr="00FC48D7">
              <w:rPr>
                <w:rFonts w:ascii="Arial" w:hAnsi="Arial" w:cs="Arial"/>
              </w:rPr>
              <w:t>Modificación No. 1</w:t>
            </w:r>
          </w:p>
        </w:tc>
        <w:tc>
          <w:tcPr>
            <w:tcW w:w="5387" w:type="dxa"/>
            <w:shd w:val="clear" w:color="auto" w:fill="auto"/>
          </w:tcPr>
          <w:p w14:paraId="006837DA" w14:textId="77777777" w:rsidR="00FD6BC0" w:rsidRPr="00FC48D7" w:rsidRDefault="00821993">
            <w:pPr>
              <w:spacing w:after="0" w:line="240" w:lineRule="auto"/>
              <w:jc w:val="both"/>
              <w:rPr>
                <w:rFonts w:ascii="Arial" w:hAnsi="Arial" w:cs="Arial"/>
              </w:rPr>
            </w:pPr>
            <w:r w:rsidRPr="00FC48D7">
              <w:rPr>
                <w:rFonts w:ascii="Arial" w:hAnsi="Arial" w:cs="Arial"/>
              </w:rPr>
              <w:t xml:space="preserve">Se debe describir que modificación fue realizada, ejemplo: Adición en la suma de $XXXXXXX y prórroga hasta el XXXXXXXX </w:t>
            </w:r>
          </w:p>
        </w:tc>
      </w:tr>
      <w:tr w:rsidR="00FC48D7" w:rsidRPr="00FC48D7" w14:paraId="27B5FD7E" w14:textId="77777777" w:rsidTr="00FC48D7">
        <w:tc>
          <w:tcPr>
            <w:tcW w:w="3964" w:type="dxa"/>
            <w:shd w:val="clear" w:color="auto" w:fill="auto"/>
          </w:tcPr>
          <w:p w14:paraId="7FED4535" w14:textId="77777777" w:rsidR="00FD6BC0" w:rsidRPr="00FC48D7" w:rsidRDefault="00821993">
            <w:pPr>
              <w:spacing w:after="0" w:line="240" w:lineRule="auto"/>
              <w:jc w:val="both"/>
              <w:rPr>
                <w:rFonts w:ascii="Arial" w:hAnsi="Arial" w:cs="Arial"/>
              </w:rPr>
            </w:pPr>
            <w:r w:rsidRPr="00FC48D7">
              <w:rPr>
                <w:rFonts w:ascii="Arial" w:hAnsi="Arial" w:cs="Arial"/>
              </w:rPr>
              <w:t>Modificación No. 2</w:t>
            </w:r>
          </w:p>
        </w:tc>
        <w:tc>
          <w:tcPr>
            <w:tcW w:w="5387" w:type="dxa"/>
            <w:shd w:val="clear" w:color="auto" w:fill="auto"/>
          </w:tcPr>
          <w:p w14:paraId="4C850FA5" w14:textId="77777777" w:rsidR="00FD6BC0" w:rsidRPr="00FC48D7" w:rsidRDefault="00FD6BC0">
            <w:pPr>
              <w:spacing w:after="0" w:line="240" w:lineRule="auto"/>
              <w:jc w:val="both"/>
              <w:rPr>
                <w:rFonts w:ascii="Arial" w:hAnsi="Arial" w:cs="Arial"/>
              </w:rPr>
            </w:pPr>
          </w:p>
        </w:tc>
      </w:tr>
    </w:tbl>
    <w:p w14:paraId="0BCA885E" w14:textId="77777777" w:rsidR="00FD6BC0" w:rsidRPr="00FC48D7" w:rsidRDefault="00FD6BC0">
      <w:pPr>
        <w:jc w:val="both"/>
        <w:rPr>
          <w:rFonts w:ascii="Arial" w:hAnsi="Arial" w:cs="Arial"/>
        </w:rPr>
      </w:pPr>
    </w:p>
    <w:p w14:paraId="73DE3D76" w14:textId="77777777" w:rsidR="00FD6BC0" w:rsidRPr="00FC48D7" w:rsidRDefault="00821993">
      <w:pPr>
        <w:jc w:val="both"/>
        <w:rPr>
          <w:rFonts w:ascii="Arial" w:hAnsi="Arial" w:cs="Arial"/>
        </w:rPr>
      </w:pPr>
      <w:r w:rsidRPr="00FC48D7">
        <w:rPr>
          <w:rFonts w:ascii="Arial" w:hAnsi="Arial" w:cs="Arial"/>
        </w:rPr>
        <w:t xml:space="preserve">En la conclusión deberá dejar constancia sobre el cumplimiento durante toda la vigencia de los aportes a seguridad social y parafiscales, así como la verificación de la garantía así: </w:t>
      </w:r>
    </w:p>
    <w:p w14:paraId="2FE8C45D" w14:textId="77777777" w:rsidR="00FD6BC0" w:rsidRPr="00FC48D7" w:rsidRDefault="00821993">
      <w:pPr>
        <w:jc w:val="both"/>
        <w:rPr>
          <w:rFonts w:ascii="Arial" w:hAnsi="Arial" w:cs="Arial"/>
        </w:rPr>
      </w:pPr>
      <w:r w:rsidRPr="00FC48D7">
        <w:rPr>
          <w:rFonts w:ascii="Arial" w:hAnsi="Arial" w:cs="Arial"/>
        </w:rPr>
        <w:t>Esta supervisión deja constancia de la verificación del cumplimiento por parte del contratista del pago de sus obligaciones con XXXXXXXXXXXXX (</w:t>
      </w:r>
      <w:r w:rsidRPr="00FC48D7">
        <w:rPr>
          <w:rFonts w:ascii="Arial" w:hAnsi="Arial" w:cs="Arial"/>
          <w:u w:val="single"/>
        </w:rPr>
        <w:t>Señalar de acuerdo con lo revisado, a que aportes está obligado el contratista y será sobre estos que deje la constancia de verificación, los aportes de acuerdo con la naturaleza del contratista serán: el sistema de salud, riesgos profesionales, pensiones y aportes a las cajas de compensación familiar, Instituto Colombiano de Bienestar Familiar y Servicio Nacional de Aprendizaje Sena)</w:t>
      </w:r>
      <w:r w:rsidRPr="00FC48D7">
        <w:rPr>
          <w:rFonts w:ascii="Arial" w:hAnsi="Arial" w:cs="Arial"/>
        </w:rPr>
        <w:t xml:space="preserve"> durante toda la vigencia del contrato estableciendo una correcta relación entre el monto cancelado y las sumas que debieron haber sido cotizadas.</w:t>
      </w:r>
    </w:p>
    <w:p w14:paraId="0FC1FE3A" w14:textId="366C3B56" w:rsidR="00FD6BC0" w:rsidRPr="00FC48D7" w:rsidRDefault="00821993">
      <w:pPr>
        <w:jc w:val="both"/>
        <w:rPr>
          <w:rFonts w:ascii="Arial" w:hAnsi="Arial" w:cs="Arial"/>
        </w:rPr>
      </w:pPr>
      <w:r w:rsidRPr="00FC48D7">
        <w:rPr>
          <w:rFonts w:ascii="Arial" w:hAnsi="Arial" w:cs="Arial"/>
        </w:rPr>
        <w:t>As</w:t>
      </w:r>
      <w:r w:rsidR="00D62956">
        <w:rPr>
          <w:rFonts w:ascii="Arial" w:hAnsi="Arial" w:cs="Arial"/>
        </w:rPr>
        <w:t>i</w:t>
      </w:r>
      <w:r w:rsidRPr="00FC48D7">
        <w:rPr>
          <w:rFonts w:ascii="Arial" w:hAnsi="Arial" w:cs="Arial"/>
        </w:rPr>
        <w:t>mismo, se deja constancia del cumplimiento de los amparos exigidos en el contrato con las vigencias y valores requeridos durante todo el plazo del mismo y hasta su liquidación.</w:t>
      </w:r>
    </w:p>
    <w:p w14:paraId="2042B3C4" w14:textId="77777777" w:rsidR="00FD6BC0" w:rsidRPr="00FC48D7" w:rsidRDefault="00FD6BC0">
      <w:pPr>
        <w:rPr>
          <w:rFonts w:ascii="Arial" w:hAnsi="Arial" w:cs="Arial"/>
        </w:rPr>
      </w:pPr>
    </w:p>
    <w:p w14:paraId="39F71EA0" w14:textId="77777777" w:rsidR="00FD6BC0" w:rsidRPr="00FC48D7" w:rsidRDefault="00FD6BC0">
      <w:pPr>
        <w:rPr>
          <w:rFonts w:ascii="Arial" w:hAnsi="Arial" w:cs="Arial"/>
        </w:rPr>
      </w:pPr>
    </w:p>
    <w:p w14:paraId="585EB159" w14:textId="77777777" w:rsidR="00FD6BC0" w:rsidRPr="00FC48D7" w:rsidRDefault="00821993">
      <w:pPr>
        <w:spacing w:after="0" w:line="240" w:lineRule="auto"/>
        <w:rPr>
          <w:rFonts w:ascii="Arial" w:hAnsi="Arial" w:cs="Arial"/>
        </w:rPr>
      </w:pPr>
      <w:r w:rsidRPr="00FC48D7">
        <w:rPr>
          <w:rFonts w:ascii="Arial" w:hAnsi="Arial" w:cs="Arial"/>
        </w:rPr>
        <w:t>_____________________________________</w:t>
      </w:r>
    </w:p>
    <w:p w14:paraId="43C67946" w14:textId="77777777" w:rsidR="00FD6BC0" w:rsidRPr="00FC48D7" w:rsidRDefault="00821993">
      <w:pPr>
        <w:spacing w:after="0" w:line="240" w:lineRule="auto"/>
        <w:rPr>
          <w:rFonts w:ascii="Arial" w:hAnsi="Arial" w:cs="Arial"/>
        </w:rPr>
      </w:pPr>
      <w:r w:rsidRPr="00FC48D7">
        <w:rPr>
          <w:rFonts w:ascii="Arial" w:hAnsi="Arial" w:cs="Arial"/>
        </w:rPr>
        <w:t>Nombre y firma del supervisor</w:t>
      </w:r>
    </w:p>
    <w:p w14:paraId="30275962" w14:textId="77777777" w:rsidR="00FD6BC0" w:rsidRPr="00FC48D7" w:rsidRDefault="00821993">
      <w:pPr>
        <w:spacing w:after="0" w:line="240" w:lineRule="auto"/>
        <w:rPr>
          <w:rFonts w:ascii="Arial" w:hAnsi="Arial" w:cs="Arial"/>
        </w:rPr>
      </w:pPr>
      <w:r w:rsidRPr="00FC48D7">
        <w:rPr>
          <w:rFonts w:ascii="Arial" w:hAnsi="Arial" w:cs="Arial"/>
        </w:rPr>
        <w:t xml:space="preserve">Fecha de expedición: </w:t>
      </w:r>
    </w:p>
    <w:p w14:paraId="709CCE1B" w14:textId="77777777" w:rsidR="00FD6BC0" w:rsidRPr="00FC48D7" w:rsidRDefault="00821993">
      <w:pPr>
        <w:spacing w:after="0" w:line="240" w:lineRule="auto"/>
        <w:rPr>
          <w:rFonts w:ascii="Arial" w:hAnsi="Arial" w:cs="Arial"/>
        </w:rPr>
      </w:pPr>
      <w:r w:rsidRPr="00FC48D7">
        <w:rPr>
          <w:rFonts w:ascii="Arial" w:hAnsi="Arial" w:cs="Arial"/>
        </w:rPr>
        <w:t xml:space="preserve">Radicado(s) sobre designación de supervisión. </w:t>
      </w:r>
    </w:p>
    <w:p w14:paraId="4A9BC2EA" w14:textId="77777777" w:rsidR="00FD6BC0" w:rsidRDefault="00FD6BC0"/>
    <w:sectPr w:rsidR="00FD6BC0" w:rsidSect="00FC48D7">
      <w:headerReference w:type="even" r:id="rId7"/>
      <w:headerReference w:type="default" r:id="rId8"/>
      <w:footerReference w:type="even" r:id="rId9"/>
      <w:footerReference w:type="default" r:id="rId10"/>
      <w:headerReference w:type="first" r:id="rId11"/>
      <w:footerReference w:type="first" r:id="rId12"/>
      <w:pgSz w:w="12240" w:h="15840"/>
      <w:pgMar w:top="1418" w:right="1134" w:bottom="1418" w:left="1701"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50E59" w14:textId="77777777" w:rsidR="00F02812" w:rsidRDefault="00F02812">
      <w:pPr>
        <w:spacing w:after="0" w:line="240" w:lineRule="auto"/>
      </w:pPr>
      <w:r>
        <w:separator/>
      </w:r>
    </w:p>
  </w:endnote>
  <w:endnote w:type="continuationSeparator" w:id="0">
    <w:p w14:paraId="53CAC90F" w14:textId="77777777" w:rsidR="00F02812" w:rsidRDefault="00F02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ejaVu Sans">
    <w:altName w:val="Sylfaen"/>
    <w:charset w:val="00"/>
    <w:family w:val="swiss"/>
    <w:pitch w:val="variable"/>
    <w:sig w:usb0="E7002EFF" w:usb1="D200FDFF" w:usb2="0A24602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7B095" w14:textId="77777777" w:rsidR="004302C8" w:rsidRDefault="004302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7880F" w14:textId="77777777" w:rsidR="004302C8" w:rsidRDefault="004302C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F80FE" w14:textId="77777777" w:rsidR="004302C8" w:rsidRDefault="004302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8EFA2" w14:textId="77777777" w:rsidR="00F02812" w:rsidRDefault="00F02812">
      <w:pPr>
        <w:spacing w:after="0" w:line="240" w:lineRule="auto"/>
      </w:pPr>
      <w:r>
        <w:separator/>
      </w:r>
    </w:p>
  </w:footnote>
  <w:footnote w:type="continuationSeparator" w:id="0">
    <w:p w14:paraId="205C4E5A" w14:textId="77777777" w:rsidR="00F02812" w:rsidRDefault="00F02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18CC1" w14:textId="77777777" w:rsidR="004302C8" w:rsidRDefault="004302C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3" w:type="dxa"/>
      <w:tblCellMar>
        <w:top w:w="55" w:type="dxa"/>
        <w:left w:w="55" w:type="dxa"/>
        <w:bottom w:w="55" w:type="dxa"/>
        <w:right w:w="55" w:type="dxa"/>
      </w:tblCellMar>
      <w:tblLook w:val="04A0" w:firstRow="1" w:lastRow="0" w:firstColumn="1" w:lastColumn="0" w:noHBand="0" w:noVBand="1"/>
    </w:tblPr>
    <w:tblGrid>
      <w:gridCol w:w="1924"/>
      <w:gridCol w:w="4736"/>
      <w:gridCol w:w="2693"/>
    </w:tblGrid>
    <w:tr w:rsidR="00D62956" w14:paraId="5B446D43" w14:textId="77777777" w:rsidTr="006E37BA">
      <w:trPr>
        <w:trHeight w:val="366"/>
      </w:trPr>
      <w:tc>
        <w:tcPr>
          <w:tcW w:w="1924" w:type="dxa"/>
          <w:vMerge w:val="restart"/>
          <w:tcBorders>
            <w:top w:val="single" w:sz="2" w:space="0" w:color="000000"/>
            <w:left w:val="single" w:sz="2" w:space="0" w:color="000000"/>
          </w:tcBorders>
          <w:shd w:val="clear" w:color="auto" w:fill="auto"/>
        </w:tcPr>
        <w:p w14:paraId="232AABA5" w14:textId="77777777" w:rsidR="00D62956" w:rsidRDefault="00D62956">
          <w:pPr>
            <w:pStyle w:val="Contenidodelatabla"/>
          </w:pPr>
          <w:r>
            <w:rPr>
              <w:noProof/>
              <w:lang w:eastAsia="es-CO" w:bidi="ar-SA"/>
            </w:rPr>
            <w:drawing>
              <wp:anchor distT="0" distB="0" distL="0" distR="0" simplePos="0" relativeHeight="251659264" behindDoc="1" locked="0" layoutInCell="1" allowOverlap="1" wp14:anchorId="6E350087" wp14:editId="5E76FB51">
                <wp:simplePos x="0" y="0"/>
                <wp:positionH relativeFrom="column">
                  <wp:posOffset>216535</wp:posOffset>
                </wp:positionH>
                <wp:positionV relativeFrom="paragraph">
                  <wp:posOffset>-2540</wp:posOffset>
                </wp:positionV>
                <wp:extent cx="641350" cy="685800"/>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41350" cy="685800"/>
                        </a:xfrm>
                        <a:prstGeom prst="rect">
                          <a:avLst/>
                        </a:prstGeom>
                      </pic:spPr>
                    </pic:pic>
                  </a:graphicData>
                </a:graphic>
                <wp14:sizeRelV relativeFrom="margin">
                  <wp14:pctHeight>0</wp14:pctHeight>
                </wp14:sizeRelV>
              </wp:anchor>
            </w:drawing>
          </w:r>
        </w:p>
      </w:tc>
      <w:tc>
        <w:tcPr>
          <w:tcW w:w="4736" w:type="dxa"/>
          <w:tcBorders>
            <w:top w:val="single" w:sz="2" w:space="0" w:color="000000"/>
            <w:left w:val="single" w:sz="2" w:space="0" w:color="000000"/>
            <w:bottom w:val="single" w:sz="4" w:space="0" w:color="auto"/>
          </w:tcBorders>
          <w:shd w:val="clear" w:color="auto" w:fill="auto"/>
          <w:vAlign w:val="center"/>
        </w:tcPr>
        <w:p w14:paraId="56582C69" w14:textId="1AB9921E" w:rsidR="00D62956" w:rsidRDefault="00D62956" w:rsidP="00D62956">
          <w:pPr>
            <w:jc w:val="center"/>
            <w:rPr>
              <w:rFonts w:ascii="Arial" w:hAnsi="Arial"/>
              <w:b/>
              <w:bCs/>
            </w:rPr>
          </w:pPr>
          <w:r>
            <w:rPr>
              <w:rFonts w:ascii="Arial" w:hAnsi="Arial"/>
              <w:b/>
              <w:bCs/>
            </w:rPr>
            <w:t>GESTIÓN CONTRACTUAL</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14:paraId="0FAC90F0" w14:textId="2474AD0C" w:rsidR="00D62956" w:rsidRDefault="00D62956">
          <w:pPr>
            <w:pStyle w:val="Contenidodelatabla"/>
          </w:pPr>
          <w:r>
            <w:rPr>
              <w:rFonts w:ascii="Arial" w:hAnsi="Arial"/>
              <w:sz w:val="16"/>
              <w:szCs w:val="16"/>
            </w:rPr>
            <w:t xml:space="preserve">CÓDIGO: </w:t>
          </w:r>
          <w:r w:rsidR="000E3F0D" w:rsidRPr="008E4915">
            <w:rPr>
              <w:sz w:val="18"/>
            </w:rPr>
            <w:t>CON-PR-02-FR-01</w:t>
          </w:r>
        </w:p>
        <w:p w14:paraId="6A410407" w14:textId="77777777" w:rsidR="00D62956" w:rsidRDefault="00D62956">
          <w:pPr>
            <w:pStyle w:val="Contenidodelatabla"/>
            <w:rPr>
              <w:rFonts w:ascii="Arial" w:hAnsi="Arial"/>
              <w:sz w:val="16"/>
              <w:szCs w:val="16"/>
            </w:rPr>
          </w:pPr>
        </w:p>
      </w:tc>
    </w:tr>
    <w:tr w:rsidR="00D62956" w14:paraId="57166790" w14:textId="77777777" w:rsidTr="00582AB4">
      <w:tc>
        <w:tcPr>
          <w:tcW w:w="1924" w:type="dxa"/>
          <w:vMerge/>
          <w:tcBorders>
            <w:left w:val="single" w:sz="2" w:space="0" w:color="000000"/>
          </w:tcBorders>
          <w:shd w:val="clear" w:color="auto" w:fill="auto"/>
        </w:tcPr>
        <w:p w14:paraId="6B2092AE" w14:textId="77777777" w:rsidR="00D62956" w:rsidRDefault="00D62956"/>
      </w:tc>
      <w:tc>
        <w:tcPr>
          <w:tcW w:w="4736" w:type="dxa"/>
          <w:vMerge w:val="restart"/>
          <w:tcBorders>
            <w:top w:val="single" w:sz="4" w:space="0" w:color="auto"/>
            <w:left w:val="single" w:sz="2" w:space="0" w:color="000000"/>
          </w:tcBorders>
          <w:shd w:val="clear" w:color="auto" w:fill="auto"/>
          <w:vAlign w:val="center"/>
        </w:tcPr>
        <w:p w14:paraId="5BA81A44" w14:textId="6FB212AC" w:rsidR="00D62956" w:rsidRDefault="00D62956" w:rsidP="00D62956">
          <w:pPr>
            <w:pStyle w:val="Contenidodelatabla"/>
            <w:jc w:val="center"/>
          </w:pPr>
          <w:r>
            <w:rPr>
              <w:rFonts w:ascii="Arial" w:hAnsi="Arial" w:cs="Arial"/>
              <w:b/>
              <w:bCs/>
            </w:rPr>
            <w:t>INFORME DE SUPERVISIÓN</w:t>
          </w:r>
        </w:p>
      </w:tc>
      <w:tc>
        <w:tcPr>
          <w:tcW w:w="2693" w:type="dxa"/>
          <w:tcBorders>
            <w:left w:val="single" w:sz="2" w:space="0" w:color="000000"/>
            <w:bottom w:val="single" w:sz="2" w:space="0" w:color="000000"/>
            <w:right w:val="single" w:sz="2" w:space="0" w:color="000000"/>
          </w:tcBorders>
          <w:shd w:val="clear" w:color="auto" w:fill="auto"/>
        </w:tcPr>
        <w:p w14:paraId="029623B2" w14:textId="77777777" w:rsidR="00D62956" w:rsidRDefault="00D62956">
          <w:pPr>
            <w:pStyle w:val="Contenidodelatabla"/>
            <w:rPr>
              <w:rFonts w:ascii="Arial" w:hAnsi="Arial"/>
              <w:sz w:val="16"/>
              <w:szCs w:val="16"/>
            </w:rPr>
          </w:pPr>
          <w:r>
            <w:rPr>
              <w:rFonts w:ascii="Arial" w:hAnsi="Arial"/>
              <w:sz w:val="16"/>
              <w:szCs w:val="16"/>
            </w:rPr>
            <w:t>VERSIÓN: 1</w:t>
          </w:r>
        </w:p>
        <w:p w14:paraId="5B0482AF" w14:textId="7311263F" w:rsidR="00D62956" w:rsidRDefault="00D62956">
          <w:pPr>
            <w:pStyle w:val="Contenidodelatabla"/>
            <w:rPr>
              <w:rFonts w:ascii="Arial" w:hAnsi="Arial"/>
              <w:sz w:val="16"/>
              <w:szCs w:val="16"/>
            </w:rPr>
          </w:pPr>
        </w:p>
      </w:tc>
    </w:tr>
    <w:tr w:rsidR="00D62956" w14:paraId="0E34C405" w14:textId="77777777" w:rsidTr="00582AB4">
      <w:trPr>
        <w:trHeight w:val="380"/>
      </w:trPr>
      <w:tc>
        <w:tcPr>
          <w:tcW w:w="1924" w:type="dxa"/>
          <w:vMerge/>
          <w:tcBorders>
            <w:left w:val="single" w:sz="2" w:space="0" w:color="000000"/>
          </w:tcBorders>
          <w:shd w:val="clear" w:color="auto" w:fill="auto"/>
        </w:tcPr>
        <w:p w14:paraId="118FE00C" w14:textId="77777777" w:rsidR="00D62956" w:rsidRDefault="00D62956"/>
      </w:tc>
      <w:tc>
        <w:tcPr>
          <w:tcW w:w="4736" w:type="dxa"/>
          <w:vMerge/>
          <w:tcBorders>
            <w:left w:val="single" w:sz="2" w:space="0" w:color="000000"/>
          </w:tcBorders>
          <w:shd w:val="clear" w:color="auto" w:fill="auto"/>
          <w:vAlign w:val="center"/>
        </w:tcPr>
        <w:p w14:paraId="5792F2F1" w14:textId="77777777" w:rsidR="00D62956" w:rsidRDefault="00D62956"/>
      </w:tc>
      <w:tc>
        <w:tcPr>
          <w:tcW w:w="2693" w:type="dxa"/>
          <w:tcBorders>
            <w:left w:val="single" w:sz="2" w:space="0" w:color="000000"/>
            <w:bottom w:val="single" w:sz="4" w:space="0" w:color="auto"/>
            <w:right w:val="single" w:sz="2" w:space="0" w:color="000000"/>
          </w:tcBorders>
          <w:shd w:val="clear" w:color="auto" w:fill="auto"/>
        </w:tcPr>
        <w:p w14:paraId="3B7EE570" w14:textId="6DDD3D69" w:rsidR="00D62956" w:rsidRDefault="00D62956">
          <w:pPr>
            <w:pStyle w:val="Contenidodelatabla"/>
            <w:rPr>
              <w:rFonts w:ascii="Arial" w:hAnsi="Arial"/>
              <w:sz w:val="16"/>
              <w:szCs w:val="16"/>
            </w:rPr>
          </w:pPr>
          <w:r>
            <w:rPr>
              <w:rFonts w:ascii="Arial" w:hAnsi="Arial"/>
              <w:sz w:val="16"/>
              <w:szCs w:val="16"/>
            </w:rPr>
            <w:t>FECHA:</w:t>
          </w:r>
          <w:r w:rsidR="000E3F0D">
            <w:rPr>
              <w:rFonts w:ascii="Arial" w:hAnsi="Arial"/>
              <w:sz w:val="16"/>
              <w:szCs w:val="16"/>
            </w:rPr>
            <w:t>10/07/</w:t>
          </w:r>
          <w:r>
            <w:rPr>
              <w:rFonts w:ascii="Arial" w:hAnsi="Arial"/>
              <w:sz w:val="16"/>
              <w:szCs w:val="16"/>
            </w:rPr>
            <w:t>2024</w:t>
          </w:r>
        </w:p>
      </w:tc>
    </w:tr>
    <w:tr w:rsidR="00D62956" w14:paraId="7570B970" w14:textId="77777777" w:rsidTr="00582AB4">
      <w:trPr>
        <w:trHeight w:val="360"/>
      </w:trPr>
      <w:tc>
        <w:tcPr>
          <w:tcW w:w="1924" w:type="dxa"/>
          <w:vMerge/>
          <w:tcBorders>
            <w:left w:val="single" w:sz="2" w:space="0" w:color="000000"/>
            <w:bottom w:val="single" w:sz="2" w:space="0" w:color="000000"/>
          </w:tcBorders>
          <w:shd w:val="clear" w:color="auto" w:fill="auto"/>
        </w:tcPr>
        <w:p w14:paraId="6EBF1725" w14:textId="77777777" w:rsidR="00D62956" w:rsidRDefault="00D62956"/>
      </w:tc>
      <w:tc>
        <w:tcPr>
          <w:tcW w:w="4736" w:type="dxa"/>
          <w:vMerge/>
          <w:tcBorders>
            <w:left w:val="single" w:sz="2" w:space="0" w:color="000000"/>
            <w:bottom w:val="single" w:sz="2" w:space="0" w:color="000000"/>
          </w:tcBorders>
          <w:shd w:val="clear" w:color="auto" w:fill="auto"/>
          <w:vAlign w:val="center"/>
        </w:tcPr>
        <w:p w14:paraId="33E7D09E" w14:textId="77777777" w:rsidR="00D62956" w:rsidRDefault="00D62956"/>
      </w:tc>
      <w:tc>
        <w:tcPr>
          <w:tcW w:w="2693" w:type="dxa"/>
          <w:tcBorders>
            <w:top w:val="single" w:sz="4" w:space="0" w:color="auto"/>
            <w:left w:val="single" w:sz="2" w:space="0" w:color="000000"/>
            <w:bottom w:val="single" w:sz="2" w:space="0" w:color="000000"/>
            <w:right w:val="single" w:sz="2" w:space="0" w:color="000000"/>
          </w:tcBorders>
          <w:shd w:val="clear" w:color="auto" w:fill="auto"/>
        </w:tcPr>
        <w:p w14:paraId="5F3AFFB5" w14:textId="395CBC6A" w:rsidR="00D62956" w:rsidRDefault="00D62956" w:rsidP="00D62956">
          <w:pPr>
            <w:pStyle w:val="Contenidodelatabla"/>
            <w:rPr>
              <w:rFonts w:ascii="Arial" w:hAnsi="Arial"/>
              <w:sz w:val="16"/>
              <w:szCs w:val="16"/>
            </w:rPr>
          </w:pPr>
          <w:r>
            <w:rPr>
              <w:rFonts w:ascii="Arial" w:hAnsi="Arial"/>
              <w:sz w:val="16"/>
              <w:szCs w:val="16"/>
            </w:rPr>
            <w:t>HOJA:</w:t>
          </w:r>
          <w:r w:rsidR="000E3F0D">
            <w:rPr>
              <w:rFonts w:ascii="Arial" w:hAnsi="Arial"/>
              <w:sz w:val="16"/>
              <w:szCs w:val="16"/>
            </w:rPr>
            <w:t xml:space="preserve"> </w:t>
          </w:r>
          <w:r w:rsidR="000E3F0D" w:rsidRPr="000E3F0D">
            <w:rPr>
              <w:rFonts w:ascii="Arial" w:hAnsi="Arial"/>
              <w:sz w:val="16"/>
              <w:szCs w:val="16"/>
            </w:rPr>
            <w:fldChar w:fldCharType="begin"/>
          </w:r>
          <w:r w:rsidR="000E3F0D" w:rsidRPr="000E3F0D">
            <w:rPr>
              <w:rFonts w:ascii="Arial" w:hAnsi="Arial"/>
              <w:sz w:val="16"/>
              <w:szCs w:val="16"/>
            </w:rPr>
            <w:instrText>PAGE   \* MERGEFORMAT</w:instrText>
          </w:r>
          <w:r w:rsidR="000E3F0D" w:rsidRPr="000E3F0D">
            <w:rPr>
              <w:rFonts w:ascii="Arial" w:hAnsi="Arial"/>
              <w:sz w:val="16"/>
              <w:szCs w:val="16"/>
            </w:rPr>
            <w:fldChar w:fldCharType="separate"/>
          </w:r>
          <w:r w:rsidR="000E3F0D" w:rsidRPr="000E3F0D">
            <w:rPr>
              <w:rFonts w:ascii="Arial" w:hAnsi="Arial"/>
              <w:sz w:val="16"/>
              <w:szCs w:val="16"/>
              <w:lang w:val="es-ES"/>
            </w:rPr>
            <w:t>1</w:t>
          </w:r>
          <w:r w:rsidR="000E3F0D" w:rsidRPr="000E3F0D">
            <w:rPr>
              <w:rFonts w:ascii="Arial" w:hAnsi="Arial"/>
              <w:sz w:val="16"/>
              <w:szCs w:val="16"/>
            </w:rPr>
            <w:fldChar w:fldCharType="end"/>
          </w:r>
        </w:p>
      </w:tc>
    </w:tr>
  </w:tbl>
  <w:p w14:paraId="1950AE7D" w14:textId="77777777" w:rsidR="00FD6BC0" w:rsidRDefault="00FD6BC0">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73AA3" w14:textId="77777777" w:rsidR="004302C8" w:rsidRDefault="004302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801E8"/>
    <w:multiLevelType w:val="multilevel"/>
    <w:tmpl w:val="953A75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5114173"/>
    <w:multiLevelType w:val="multilevel"/>
    <w:tmpl w:val="344EDF54"/>
    <w:lvl w:ilvl="0">
      <w:start w:val="1"/>
      <w:numFmt w:val="decimal"/>
      <w:lvlText w:val="%1."/>
      <w:lvlJc w:val="left"/>
      <w:pPr>
        <w:ind w:left="360" w:hanging="360"/>
      </w:pPr>
      <w:rPr>
        <w:b/>
        <w:bCs/>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858812818">
    <w:abstractNumId w:val="1"/>
  </w:num>
  <w:num w:numId="2" w16cid:durableId="192082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C0"/>
    <w:rsid w:val="000134D8"/>
    <w:rsid w:val="00021C72"/>
    <w:rsid w:val="00080A4C"/>
    <w:rsid w:val="000D408A"/>
    <w:rsid w:val="000E3F0D"/>
    <w:rsid w:val="00166E1F"/>
    <w:rsid w:val="00167258"/>
    <w:rsid w:val="0019109B"/>
    <w:rsid w:val="00197ECB"/>
    <w:rsid w:val="001A2E7D"/>
    <w:rsid w:val="002D4E36"/>
    <w:rsid w:val="004302C8"/>
    <w:rsid w:val="00484154"/>
    <w:rsid w:val="004B79B3"/>
    <w:rsid w:val="0054468B"/>
    <w:rsid w:val="0057660B"/>
    <w:rsid w:val="00612EC4"/>
    <w:rsid w:val="00793AE8"/>
    <w:rsid w:val="007D7BF1"/>
    <w:rsid w:val="00821993"/>
    <w:rsid w:val="00A64225"/>
    <w:rsid w:val="00B00450"/>
    <w:rsid w:val="00B47817"/>
    <w:rsid w:val="00BA31A7"/>
    <w:rsid w:val="00BA6981"/>
    <w:rsid w:val="00C45B21"/>
    <w:rsid w:val="00C63201"/>
    <w:rsid w:val="00C739E2"/>
    <w:rsid w:val="00CE46A5"/>
    <w:rsid w:val="00D62956"/>
    <w:rsid w:val="00D808C5"/>
    <w:rsid w:val="00F02812"/>
    <w:rsid w:val="00F1040B"/>
    <w:rsid w:val="00FC48D7"/>
    <w:rsid w:val="00FD45BE"/>
    <w:rsid w:val="00FD6BC0"/>
  </w:rsids>
  <m:mathPr>
    <m:mathFont m:val="Cambria Math"/>
    <m:brkBin m:val="before"/>
    <m:brkBinSub m:val="--"/>
    <m:smallFrac m:val="0"/>
    <m:dispDef/>
    <m:lMargin m:val="0"/>
    <m:rMargin m:val="0"/>
    <m:defJc m:val="centerGroup"/>
    <m:wrapIndent m:val="1440"/>
    <m:intLim m:val="subSup"/>
    <m:naryLim m:val="undOvr"/>
  </m:mathPr>
  <w:themeFontLang w:val="es-C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67F21"/>
  <w15:docId w15:val="{DA4B9266-E5B1-4A5E-BBD8-29A9DD9B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0F4EB2"/>
  </w:style>
  <w:style w:type="character" w:customStyle="1" w:styleId="PiedepginaCar">
    <w:name w:val="Pie de página Car"/>
    <w:basedOn w:val="Fuentedeprrafopredeter"/>
    <w:link w:val="Piedepgina"/>
    <w:uiPriority w:val="99"/>
    <w:qFormat/>
    <w:rsid w:val="000F4EB2"/>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rrafodelista">
    <w:name w:val="List Paragraph"/>
    <w:basedOn w:val="Normal"/>
    <w:uiPriority w:val="34"/>
    <w:qFormat/>
    <w:rsid w:val="00E6118A"/>
    <w:pPr>
      <w:ind w:left="720"/>
      <w:contextualSpacing/>
    </w:pPr>
  </w:style>
  <w:style w:type="paragraph" w:customStyle="1" w:styleId="Textbody">
    <w:name w:val="Text body"/>
    <w:basedOn w:val="Normal"/>
    <w:qFormat/>
    <w:rsid w:val="00A2659D"/>
    <w:pPr>
      <w:widowControl w:val="0"/>
      <w:suppressAutoHyphens/>
      <w:spacing w:after="140" w:line="288" w:lineRule="auto"/>
    </w:pPr>
    <w:rPr>
      <w:rFonts w:ascii="Times New Roman" w:eastAsia="Times New Roman" w:hAnsi="Times New Roman" w:cs="Times New Roman"/>
      <w:kern w:val="2"/>
      <w:sz w:val="20"/>
      <w:szCs w:val="20"/>
      <w:lang w:val="es-ES" w:eastAsia="es-ES" w:bidi="es-E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0F4EB2"/>
    <w:pPr>
      <w:tabs>
        <w:tab w:val="center" w:pos="4252"/>
        <w:tab w:val="right" w:pos="8504"/>
      </w:tabs>
      <w:spacing w:after="0" w:line="240" w:lineRule="auto"/>
    </w:pPr>
  </w:style>
  <w:style w:type="paragraph" w:styleId="Piedepgina">
    <w:name w:val="footer"/>
    <w:basedOn w:val="Normal"/>
    <w:link w:val="PiedepginaCar"/>
    <w:uiPriority w:val="99"/>
    <w:unhideWhenUsed/>
    <w:rsid w:val="000F4EB2"/>
    <w:pPr>
      <w:tabs>
        <w:tab w:val="center" w:pos="4252"/>
        <w:tab w:val="right" w:pos="8504"/>
      </w:tabs>
      <w:spacing w:after="0" w:line="240" w:lineRule="auto"/>
    </w:pPr>
  </w:style>
  <w:style w:type="paragraph" w:customStyle="1" w:styleId="Contenidodelatabla">
    <w:name w:val="Contenido de la tabla"/>
    <w:basedOn w:val="Normal"/>
    <w:qFormat/>
    <w:rsid w:val="000F4EB2"/>
    <w:pPr>
      <w:widowControl w:val="0"/>
      <w:suppressLineNumbers/>
      <w:suppressAutoHyphens/>
      <w:spacing w:after="0" w:line="240" w:lineRule="auto"/>
      <w:textAlignment w:val="baseline"/>
    </w:pPr>
    <w:rPr>
      <w:rFonts w:ascii="Times New Roman" w:eastAsia="DejaVu Sans" w:hAnsi="Times New Roman" w:cs="Mangal"/>
      <w:kern w:val="2"/>
      <w:sz w:val="24"/>
      <w:szCs w:val="24"/>
      <w:lang w:eastAsia="zh-CN" w:bidi="hi-IN"/>
    </w:rPr>
  </w:style>
  <w:style w:type="table" w:styleId="Tablaconcuadrcula">
    <w:name w:val="Table Grid"/>
    <w:basedOn w:val="Tablanormal"/>
    <w:uiPriority w:val="39"/>
    <w:rsid w:val="00E61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1202</Words>
  <Characters>6617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 Cortes</dc:creator>
  <cp:lastModifiedBy>ruby lorena cruz cruz</cp:lastModifiedBy>
  <cp:revision>2</cp:revision>
  <cp:lastPrinted>2021-11-29T20:12:00Z</cp:lastPrinted>
  <dcterms:created xsi:type="dcterms:W3CDTF">2024-07-12T15:15:00Z</dcterms:created>
  <dcterms:modified xsi:type="dcterms:W3CDTF">2024-07-12T15:15:00Z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