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C22BE4" w14:textId="77777777" w:rsidR="00C41BAD" w:rsidRPr="003E0FBD" w:rsidRDefault="00C41BAD" w:rsidP="00C41BAD">
      <w:pPr>
        <w:jc w:val="both"/>
        <w:rPr>
          <w:rFonts w:ascii="Arial" w:hAnsi="Arial" w:cs="Arial"/>
        </w:rPr>
      </w:pPr>
      <w:bookmarkStart w:id="0" w:name="_Toc86224699"/>
      <w:r w:rsidRPr="003E0FBD">
        <w:rPr>
          <w:rFonts w:ascii="Arial" w:hAnsi="Arial" w:cs="Arial"/>
        </w:rPr>
        <w:t>Los formatos de autorización deben ser diligenciados, de acuerdo con la clasificación del dato personal, en el momento de la interacción presencial para un proceso específico individual, cuando no se utilice un aviso de privacidad para la recolección de los mismos y/o no se tenga contacto presencial.</w:t>
      </w:r>
    </w:p>
    <w:p w14:paraId="5B1A9E59" w14:textId="77777777" w:rsidR="00C41BAD" w:rsidRPr="003E0FBD" w:rsidRDefault="00C41BAD" w:rsidP="00C41BAD">
      <w:pPr>
        <w:rPr>
          <w:rFonts w:ascii="Arial" w:hAnsi="Arial" w:cs="Arial"/>
        </w:rPr>
      </w:pPr>
    </w:p>
    <w:p w14:paraId="5E2A1D8D" w14:textId="615111C8" w:rsidR="00C41BAD" w:rsidRPr="003E0FBD" w:rsidRDefault="00C41BAD" w:rsidP="00904355">
      <w:pPr>
        <w:pStyle w:val="Ttulo2"/>
        <w:numPr>
          <w:ilvl w:val="0"/>
          <w:numId w:val="0"/>
        </w:numPr>
        <w:ind w:left="576" w:hanging="576"/>
        <w:rPr>
          <w:rFonts w:ascii="Arial" w:hAnsi="Arial" w:cs="Arial"/>
        </w:rPr>
      </w:pPr>
      <w:bookmarkStart w:id="1" w:name="_Toc149641589"/>
      <w:r w:rsidRPr="003E0FBD">
        <w:rPr>
          <w:rFonts w:ascii="Arial" w:hAnsi="Arial" w:cs="Arial"/>
        </w:rPr>
        <w:t>AUTORIZACIÓN DE TRATAMIENTO DE DATOS PERSONALES SENSIBLES</w:t>
      </w:r>
      <w:bookmarkEnd w:id="1"/>
    </w:p>
    <w:p w14:paraId="10BC9A78" w14:textId="77777777" w:rsidR="00C41BAD" w:rsidRPr="003E0FBD" w:rsidRDefault="00C41BAD" w:rsidP="00C41BAD">
      <w:pPr>
        <w:rPr>
          <w:rFonts w:ascii="Arial" w:hAnsi="Arial" w:cs="Arial"/>
        </w:rPr>
      </w:pPr>
    </w:p>
    <w:tbl>
      <w:tblPr>
        <w:tblW w:w="10230" w:type="dxa"/>
        <w:tblInd w:w="61" w:type="dxa"/>
        <w:tblLayout w:type="fixed"/>
        <w:tblLook w:val="0000" w:firstRow="0" w:lastRow="0" w:firstColumn="0" w:lastColumn="0" w:noHBand="0" w:noVBand="0"/>
      </w:tblPr>
      <w:tblGrid>
        <w:gridCol w:w="10230"/>
      </w:tblGrid>
      <w:tr w:rsidR="00C41BAD" w:rsidRPr="003E0FBD" w14:paraId="5A57EF79" w14:textId="77777777" w:rsidTr="00E003F5">
        <w:trPr>
          <w:trHeight w:val="420"/>
        </w:trPr>
        <w:tc>
          <w:tcPr>
            <w:tcW w:w="10230" w:type="dxa"/>
            <w:tcBorders>
              <w:top w:val="single" w:sz="4" w:space="0" w:color="000000"/>
              <w:left w:val="single" w:sz="4" w:space="0" w:color="000000"/>
              <w:bottom w:val="single" w:sz="4" w:space="0" w:color="000000"/>
              <w:right w:val="single" w:sz="4" w:space="0" w:color="000000"/>
            </w:tcBorders>
            <w:shd w:val="clear" w:color="auto" w:fill="auto"/>
          </w:tcPr>
          <w:p w14:paraId="2E7EA4D1" w14:textId="77777777" w:rsidR="00C41BAD" w:rsidRPr="003E0FBD" w:rsidRDefault="00C41BAD" w:rsidP="00E003F5">
            <w:pPr>
              <w:jc w:val="both"/>
              <w:rPr>
                <w:rFonts w:ascii="Arial" w:hAnsi="Arial" w:cs="Arial"/>
              </w:rPr>
            </w:pPr>
            <w:r w:rsidRPr="003E0FBD">
              <w:rPr>
                <w:rFonts w:ascii="Arial" w:hAnsi="Arial" w:cs="Arial"/>
              </w:rPr>
              <w:t>La presente autorización para el tratamiento de datos personales establece los términos y condiciones en virtud de los cuales la Secretaría de Cultura Recreación y Deporte (en adelante SCRD), que actuará como responsable del tratamiento, identificado con el NIT No. 99999061-9 y con domicilio en la CRA 8 # 9 -83, de la ciudad de Bogotá, realizará el tratamiento de sus datos personales y en tal virtud podrá, recolectar, almacenar y usar, transferir o trasmitir, en ejercicio del objetivo y deberes encargados a la SCRD, en virtud del Acuerdo 257 de 2006 del Concejo de Bogotá, Decreto 400 de 2022 Alcaldía Mayor de Bogotá, D.C. y en desarrollo de las siguientes finalidades:</w:t>
            </w:r>
          </w:p>
          <w:p w14:paraId="4B85BABF" w14:textId="77777777" w:rsidR="00C41BAD" w:rsidRPr="003E0FBD" w:rsidRDefault="00C41BAD" w:rsidP="00E003F5">
            <w:pPr>
              <w:jc w:val="both"/>
              <w:rPr>
                <w:rFonts w:ascii="Arial" w:hAnsi="Arial" w:cs="Arial"/>
              </w:rPr>
            </w:pPr>
          </w:p>
          <w:p w14:paraId="6459FC8A" w14:textId="77777777" w:rsidR="00C41BAD" w:rsidRPr="003E0FBD" w:rsidRDefault="00C41BAD" w:rsidP="00E003F5">
            <w:pPr>
              <w:jc w:val="both"/>
              <w:rPr>
                <w:rFonts w:ascii="Arial" w:hAnsi="Arial" w:cs="Arial"/>
              </w:rPr>
            </w:pPr>
            <w:r w:rsidRPr="003E0FBD">
              <w:rPr>
                <w:rFonts w:ascii="Arial" w:hAnsi="Arial" w:cs="Arial"/>
              </w:rPr>
              <w:t>1.</w:t>
            </w:r>
            <w:r w:rsidRPr="003E0FBD">
              <w:rPr>
                <w:rFonts w:ascii="Arial" w:hAnsi="Arial" w:cs="Arial"/>
              </w:rPr>
              <w:tab/>
              <w:t>Tratamiento y Finalidad</w:t>
            </w:r>
          </w:p>
          <w:p w14:paraId="6B3A1B16" w14:textId="77777777" w:rsidR="00C41BAD" w:rsidRPr="003E0FBD" w:rsidRDefault="00C41BAD" w:rsidP="00E003F5">
            <w:pPr>
              <w:jc w:val="both"/>
              <w:rPr>
                <w:rFonts w:ascii="Arial" w:hAnsi="Arial" w:cs="Arial"/>
              </w:rPr>
            </w:pPr>
          </w:p>
          <w:p w14:paraId="2F2E1CD8" w14:textId="77777777" w:rsidR="00C41BAD" w:rsidRPr="003E0FBD" w:rsidRDefault="00C41BAD" w:rsidP="00E003F5">
            <w:pPr>
              <w:jc w:val="both"/>
              <w:rPr>
                <w:rFonts w:ascii="Arial" w:hAnsi="Arial" w:cs="Arial"/>
              </w:rPr>
            </w:pPr>
            <w:r w:rsidRPr="003E0FBD">
              <w:rPr>
                <w:rFonts w:ascii="Arial" w:hAnsi="Arial" w:cs="Arial"/>
              </w:rPr>
              <w:t>El tratamiento al que serán sujetos los datos personales suministrados obedece a las finalidades establecidas:</w:t>
            </w:r>
          </w:p>
          <w:p w14:paraId="17155C12" w14:textId="77777777" w:rsidR="00C41BAD" w:rsidRPr="003E0FBD" w:rsidRDefault="00C41BAD" w:rsidP="00E003F5">
            <w:pPr>
              <w:jc w:val="both"/>
              <w:rPr>
                <w:rFonts w:ascii="Arial" w:hAnsi="Arial" w:cs="Arial"/>
              </w:rPr>
            </w:pPr>
          </w:p>
          <w:p w14:paraId="05AD08E4" w14:textId="77777777" w:rsidR="00DE0B70" w:rsidRPr="003E0FBD" w:rsidRDefault="00DE0B70" w:rsidP="00DE0B70">
            <w:pPr>
              <w:jc w:val="both"/>
              <w:rPr>
                <w:rFonts w:ascii="Arial" w:hAnsi="Arial" w:cs="Arial"/>
                <w:b/>
                <w:bCs/>
              </w:rPr>
            </w:pPr>
            <w:r w:rsidRPr="003E0FBD">
              <w:rPr>
                <w:rFonts w:ascii="Arial" w:hAnsi="Arial" w:cs="Arial"/>
                <w:b/>
                <w:bCs/>
              </w:rPr>
              <w:t>(Pueden ser utilizadas las finalidades correspondientes según el 1 Anexo de la POLÍTICA PARA EL TRATAMIENTO DE DATOS PERSONALES.  Se pueden incluir varias finalidades</w:t>
            </w:r>
            <w:r>
              <w:rPr>
                <w:rFonts w:ascii="Arial" w:hAnsi="Arial" w:cs="Arial"/>
                <w:b/>
                <w:bCs/>
              </w:rPr>
              <w:t>.</w:t>
            </w:r>
          </w:p>
          <w:p w14:paraId="5A3AB84A" w14:textId="77777777" w:rsidR="00DE0B70" w:rsidRDefault="00DE0B70" w:rsidP="00DE0B70">
            <w:pPr>
              <w:jc w:val="both"/>
              <w:rPr>
                <w:rFonts w:ascii="Arial" w:hAnsi="Arial" w:cs="Arial"/>
                <w:b/>
                <w:bCs/>
              </w:rPr>
            </w:pPr>
          </w:p>
          <w:p w14:paraId="19BCE832" w14:textId="77777777" w:rsidR="00DE0B70" w:rsidRPr="003E0FBD" w:rsidRDefault="00DE0B70" w:rsidP="00DE0B70">
            <w:pPr>
              <w:jc w:val="both"/>
              <w:rPr>
                <w:rFonts w:ascii="Arial" w:hAnsi="Arial" w:cs="Arial"/>
                <w:b/>
                <w:bCs/>
              </w:rPr>
            </w:pPr>
            <w:r w:rsidRPr="003E0FBD">
              <w:rPr>
                <w:rFonts w:ascii="Arial" w:hAnsi="Arial" w:cs="Arial"/>
                <w:b/>
                <w:bCs/>
              </w:rPr>
              <w:t>Cada finalidad que usted incluya en este formato debe contar con un mecanismo que le permita al Titular seleccionar por separado si acepta o no que se efectúe ese tratamiento particular)</w:t>
            </w:r>
          </w:p>
          <w:p w14:paraId="546A719A" w14:textId="77777777" w:rsidR="00C41BAD" w:rsidRPr="003E0FBD" w:rsidRDefault="00C41BAD" w:rsidP="00E003F5">
            <w:pPr>
              <w:jc w:val="both"/>
              <w:rPr>
                <w:rFonts w:ascii="Arial" w:hAnsi="Arial" w:cs="Arial"/>
              </w:rPr>
            </w:pPr>
          </w:p>
          <w:p w14:paraId="12951683" w14:textId="77777777" w:rsidR="00C41BAD" w:rsidRPr="003E0FBD" w:rsidRDefault="00C41BAD" w:rsidP="00E003F5">
            <w:pPr>
              <w:jc w:val="both"/>
              <w:rPr>
                <w:rFonts w:ascii="Arial" w:hAnsi="Arial" w:cs="Arial"/>
              </w:rPr>
            </w:pPr>
          </w:p>
          <w:p w14:paraId="7C8D52D6" w14:textId="77777777" w:rsidR="00C41BAD" w:rsidRPr="003E0FBD" w:rsidRDefault="00C41BAD" w:rsidP="00C41BAD">
            <w:pPr>
              <w:widowControl/>
              <w:numPr>
                <w:ilvl w:val="1"/>
                <w:numId w:val="20"/>
              </w:numPr>
              <w:suppressAutoHyphens/>
              <w:spacing w:line="259" w:lineRule="auto"/>
              <w:jc w:val="both"/>
              <w:rPr>
                <w:rFonts w:ascii="Arial" w:hAnsi="Arial" w:cs="Arial"/>
                <w:color w:val="000000"/>
              </w:rPr>
            </w:pPr>
            <w:r w:rsidRPr="003E0FBD">
              <w:rPr>
                <w:rFonts w:ascii="Arial" w:hAnsi="Arial" w:cs="Arial"/>
                <w:color w:val="000000"/>
              </w:rPr>
              <w:t>Autorización especial de datos personales sensibles</w:t>
            </w:r>
          </w:p>
          <w:p w14:paraId="54AFE53C" w14:textId="77777777" w:rsidR="00C41BAD" w:rsidRPr="003E0FBD" w:rsidRDefault="00C41BAD" w:rsidP="00E003F5">
            <w:pPr>
              <w:spacing w:line="259" w:lineRule="auto"/>
              <w:ind w:left="720"/>
              <w:jc w:val="both"/>
              <w:rPr>
                <w:rFonts w:ascii="Arial" w:hAnsi="Arial" w:cs="Arial"/>
                <w:color w:val="000000"/>
              </w:rPr>
            </w:pPr>
          </w:p>
          <w:p w14:paraId="7AFA149F" w14:textId="77777777" w:rsidR="00C41BAD" w:rsidRPr="003E0FBD" w:rsidRDefault="00C41BAD" w:rsidP="00E003F5">
            <w:pPr>
              <w:jc w:val="both"/>
              <w:rPr>
                <w:rFonts w:ascii="Arial" w:hAnsi="Arial" w:cs="Arial"/>
              </w:rPr>
            </w:pPr>
            <w:r w:rsidRPr="003E0FBD">
              <w:rPr>
                <w:rFonts w:ascii="Arial" w:hAnsi="Arial" w:cs="Arial"/>
              </w:rPr>
              <w:t>Manifiesto que para recolectar mi información de carácter sensible:</w:t>
            </w:r>
          </w:p>
          <w:p w14:paraId="66F61231" w14:textId="77777777" w:rsidR="00C41BAD" w:rsidRPr="003E0FBD" w:rsidRDefault="00C41BAD" w:rsidP="00E003F5">
            <w:pPr>
              <w:jc w:val="both"/>
              <w:rPr>
                <w:rFonts w:ascii="Arial" w:hAnsi="Arial" w:cs="Arial"/>
              </w:rPr>
            </w:pPr>
          </w:p>
          <w:tbl>
            <w:tblPr>
              <w:tblW w:w="9360" w:type="dxa"/>
              <w:tblLayout w:type="fixed"/>
              <w:tblLook w:val="0600" w:firstRow="0" w:lastRow="0" w:firstColumn="0" w:lastColumn="0" w:noHBand="1" w:noVBand="1"/>
            </w:tblPr>
            <w:tblGrid>
              <w:gridCol w:w="3855"/>
              <w:gridCol w:w="2580"/>
              <w:gridCol w:w="2925"/>
            </w:tblGrid>
            <w:tr w:rsidR="00C41BAD" w:rsidRPr="003E0FBD" w14:paraId="5D7A1957" w14:textId="77777777" w:rsidTr="00E003F5">
              <w:tc>
                <w:tcPr>
                  <w:tcW w:w="3855" w:type="dxa"/>
                  <w:tcBorders>
                    <w:top w:val="single" w:sz="8" w:space="0" w:color="000000"/>
                    <w:left w:val="single" w:sz="8" w:space="0" w:color="000000"/>
                    <w:bottom w:val="single" w:sz="8" w:space="0" w:color="000000"/>
                    <w:right w:val="single" w:sz="8" w:space="0" w:color="000000"/>
                  </w:tcBorders>
                  <w:shd w:val="clear" w:color="auto" w:fill="auto"/>
                </w:tcPr>
                <w:p w14:paraId="0924DA84" w14:textId="77777777" w:rsidR="00C41BAD" w:rsidRPr="003E0FBD" w:rsidRDefault="00C41BAD" w:rsidP="00E003F5">
                  <w:pPr>
                    <w:jc w:val="both"/>
                    <w:rPr>
                      <w:rFonts w:ascii="Arial" w:hAnsi="Arial" w:cs="Arial"/>
                      <w:color w:val="000000"/>
                    </w:rPr>
                  </w:pPr>
                  <w:r w:rsidRPr="003E0FBD">
                    <w:rPr>
                      <w:rFonts w:ascii="Arial" w:hAnsi="Arial" w:cs="Arial"/>
                      <w:color w:val="000000"/>
                    </w:rPr>
                    <w:t>Clase de dato sensible</w:t>
                  </w:r>
                </w:p>
              </w:tc>
              <w:tc>
                <w:tcPr>
                  <w:tcW w:w="2580" w:type="dxa"/>
                  <w:tcBorders>
                    <w:top w:val="single" w:sz="8" w:space="0" w:color="000000"/>
                    <w:left w:val="single" w:sz="8" w:space="0" w:color="000000"/>
                    <w:bottom w:val="single" w:sz="8" w:space="0" w:color="000000"/>
                    <w:right w:val="single" w:sz="8" w:space="0" w:color="000000"/>
                  </w:tcBorders>
                  <w:shd w:val="clear" w:color="auto" w:fill="auto"/>
                </w:tcPr>
                <w:p w14:paraId="65DF9EF7" w14:textId="77777777" w:rsidR="00C41BAD" w:rsidRPr="003E0FBD" w:rsidRDefault="00C41BAD" w:rsidP="00E003F5">
                  <w:pPr>
                    <w:jc w:val="both"/>
                    <w:rPr>
                      <w:rFonts w:ascii="Arial" w:hAnsi="Arial" w:cs="Arial"/>
                      <w:color w:val="000000"/>
                    </w:rPr>
                  </w:pPr>
                  <w:r w:rsidRPr="003E0FBD">
                    <w:rPr>
                      <w:rFonts w:ascii="Arial" w:hAnsi="Arial" w:cs="Arial"/>
                      <w:color w:val="000000"/>
                    </w:rPr>
                    <w:t>Autorizo su tratamiento</w:t>
                  </w:r>
                </w:p>
              </w:tc>
              <w:tc>
                <w:tcPr>
                  <w:tcW w:w="2925" w:type="dxa"/>
                  <w:tcBorders>
                    <w:top w:val="single" w:sz="8" w:space="0" w:color="000000"/>
                    <w:left w:val="single" w:sz="8" w:space="0" w:color="000000"/>
                    <w:bottom w:val="single" w:sz="8" w:space="0" w:color="000000"/>
                    <w:right w:val="single" w:sz="8" w:space="0" w:color="000000"/>
                  </w:tcBorders>
                  <w:shd w:val="clear" w:color="auto" w:fill="auto"/>
                </w:tcPr>
                <w:p w14:paraId="4EE25F98" w14:textId="77777777" w:rsidR="00C41BAD" w:rsidRPr="003E0FBD" w:rsidRDefault="00C41BAD" w:rsidP="00E003F5">
                  <w:pPr>
                    <w:jc w:val="both"/>
                    <w:rPr>
                      <w:rFonts w:ascii="Arial" w:hAnsi="Arial" w:cs="Arial"/>
                      <w:color w:val="000000"/>
                    </w:rPr>
                  </w:pPr>
                  <w:r w:rsidRPr="003E0FBD">
                    <w:rPr>
                      <w:rFonts w:ascii="Arial" w:hAnsi="Arial" w:cs="Arial"/>
                      <w:color w:val="000000"/>
                    </w:rPr>
                    <w:t>No Autorizo su tratamiento</w:t>
                  </w:r>
                </w:p>
              </w:tc>
            </w:tr>
            <w:tr w:rsidR="00C41BAD" w:rsidRPr="003E0FBD" w14:paraId="53157A2E" w14:textId="77777777" w:rsidTr="00E003F5">
              <w:tc>
                <w:tcPr>
                  <w:tcW w:w="3855" w:type="dxa"/>
                  <w:tcBorders>
                    <w:top w:val="single" w:sz="8" w:space="0" w:color="000000"/>
                    <w:left w:val="single" w:sz="8" w:space="0" w:color="000000"/>
                    <w:bottom w:val="single" w:sz="8" w:space="0" w:color="000000"/>
                    <w:right w:val="single" w:sz="8" w:space="0" w:color="000000"/>
                  </w:tcBorders>
                  <w:shd w:val="clear" w:color="auto" w:fill="auto"/>
                </w:tcPr>
                <w:p w14:paraId="302B179E" w14:textId="77777777" w:rsidR="00C41BAD" w:rsidRPr="003E0FBD" w:rsidRDefault="00C41BAD" w:rsidP="00E003F5">
                  <w:pPr>
                    <w:jc w:val="both"/>
                    <w:rPr>
                      <w:rFonts w:ascii="Arial" w:hAnsi="Arial" w:cs="Arial"/>
                      <w:color w:val="000000"/>
                    </w:rPr>
                  </w:pPr>
                </w:p>
              </w:tc>
              <w:tc>
                <w:tcPr>
                  <w:tcW w:w="2580" w:type="dxa"/>
                  <w:tcBorders>
                    <w:top w:val="single" w:sz="8" w:space="0" w:color="000000"/>
                    <w:left w:val="single" w:sz="8" w:space="0" w:color="000000"/>
                    <w:bottom w:val="single" w:sz="8" w:space="0" w:color="000000"/>
                    <w:right w:val="single" w:sz="8" w:space="0" w:color="000000"/>
                  </w:tcBorders>
                  <w:shd w:val="clear" w:color="auto" w:fill="auto"/>
                </w:tcPr>
                <w:p w14:paraId="0035C94A" w14:textId="77777777" w:rsidR="00C41BAD" w:rsidRPr="003E0FBD" w:rsidRDefault="00C41BAD" w:rsidP="00C41BAD">
                  <w:pPr>
                    <w:numPr>
                      <w:ilvl w:val="0"/>
                      <w:numId w:val="19"/>
                    </w:numPr>
                    <w:suppressAutoHyphens/>
                    <w:spacing w:line="360" w:lineRule="auto"/>
                    <w:ind w:left="283" w:firstLine="0"/>
                    <w:jc w:val="both"/>
                    <w:rPr>
                      <w:rFonts w:ascii="Arial" w:hAnsi="Arial" w:cs="Arial"/>
                      <w:color w:val="000000"/>
                    </w:rPr>
                  </w:pPr>
                </w:p>
              </w:tc>
              <w:tc>
                <w:tcPr>
                  <w:tcW w:w="2925" w:type="dxa"/>
                  <w:tcBorders>
                    <w:top w:val="single" w:sz="8" w:space="0" w:color="000000"/>
                    <w:left w:val="single" w:sz="8" w:space="0" w:color="000000"/>
                    <w:bottom w:val="single" w:sz="8" w:space="0" w:color="000000"/>
                    <w:right w:val="single" w:sz="8" w:space="0" w:color="000000"/>
                  </w:tcBorders>
                  <w:shd w:val="clear" w:color="auto" w:fill="auto"/>
                </w:tcPr>
                <w:p w14:paraId="2A77DAE6" w14:textId="77777777" w:rsidR="00C41BAD" w:rsidRPr="003E0FBD" w:rsidRDefault="00C41BAD" w:rsidP="00C41BAD">
                  <w:pPr>
                    <w:numPr>
                      <w:ilvl w:val="0"/>
                      <w:numId w:val="19"/>
                    </w:numPr>
                    <w:suppressAutoHyphens/>
                    <w:spacing w:line="360" w:lineRule="auto"/>
                    <w:ind w:left="283" w:firstLine="0"/>
                    <w:jc w:val="both"/>
                    <w:rPr>
                      <w:rFonts w:ascii="Arial" w:hAnsi="Arial" w:cs="Arial"/>
                      <w:color w:val="000000"/>
                    </w:rPr>
                  </w:pPr>
                </w:p>
              </w:tc>
            </w:tr>
            <w:tr w:rsidR="00C41BAD" w:rsidRPr="003E0FBD" w14:paraId="7DDCA383" w14:textId="77777777" w:rsidTr="00E003F5">
              <w:tc>
                <w:tcPr>
                  <w:tcW w:w="3855" w:type="dxa"/>
                  <w:tcBorders>
                    <w:top w:val="single" w:sz="8" w:space="0" w:color="000000"/>
                    <w:left w:val="single" w:sz="8" w:space="0" w:color="000000"/>
                    <w:bottom w:val="single" w:sz="8" w:space="0" w:color="000000"/>
                    <w:right w:val="single" w:sz="8" w:space="0" w:color="000000"/>
                  </w:tcBorders>
                  <w:shd w:val="clear" w:color="auto" w:fill="auto"/>
                </w:tcPr>
                <w:p w14:paraId="79FD09A7" w14:textId="77777777" w:rsidR="00C41BAD" w:rsidRPr="003E0FBD" w:rsidRDefault="00C41BAD" w:rsidP="00E003F5">
                  <w:pPr>
                    <w:jc w:val="both"/>
                    <w:rPr>
                      <w:rFonts w:ascii="Arial" w:hAnsi="Arial" w:cs="Arial"/>
                      <w:color w:val="000000"/>
                    </w:rPr>
                  </w:pPr>
                </w:p>
              </w:tc>
              <w:tc>
                <w:tcPr>
                  <w:tcW w:w="2580" w:type="dxa"/>
                  <w:tcBorders>
                    <w:top w:val="single" w:sz="8" w:space="0" w:color="000000"/>
                    <w:left w:val="single" w:sz="8" w:space="0" w:color="000000"/>
                    <w:bottom w:val="single" w:sz="8" w:space="0" w:color="000000"/>
                    <w:right w:val="single" w:sz="8" w:space="0" w:color="000000"/>
                  </w:tcBorders>
                  <w:shd w:val="clear" w:color="auto" w:fill="auto"/>
                </w:tcPr>
                <w:p w14:paraId="7B684ECA" w14:textId="77777777" w:rsidR="00C41BAD" w:rsidRPr="003E0FBD" w:rsidRDefault="00C41BAD" w:rsidP="00C41BAD">
                  <w:pPr>
                    <w:numPr>
                      <w:ilvl w:val="0"/>
                      <w:numId w:val="19"/>
                    </w:numPr>
                    <w:suppressAutoHyphens/>
                    <w:spacing w:line="360" w:lineRule="auto"/>
                    <w:ind w:left="283" w:firstLine="0"/>
                    <w:jc w:val="both"/>
                    <w:rPr>
                      <w:rFonts w:ascii="Arial" w:hAnsi="Arial" w:cs="Arial"/>
                      <w:color w:val="000000"/>
                    </w:rPr>
                  </w:pPr>
                </w:p>
              </w:tc>
              <w:tc>
                <w:tcPr>
                  <w:tcW w:w="2925" w:type="dxa"/>
                  <w:tcBorders>
                    <w:top w:val="single" w:sz="8" w:space="0" w:color="000000"/>
                    <w:left w:val="single" w:sz="8" w:space="0" w:color="000000"/>
                    <w:bottom w:val="single" w:sz="8" w:space="0" w:color="000000"/>
                    <w:right w:val="single" w:sz="8" w:space="0" w:color="000000"/>
                  </w:tcBorders>
                  <w:shd w:val="clear" w:color="auto" w:fill="auto"/>
                </w:tcPr>
                <w:p w14:paraId="6BA396CA" w14:textId="77777777" w:rsidR="00C41BAD" w:rsidRPr="003E0FBD" w:rsidRDefault="00C41BAD" w:rsidP="00C41BAD">
                  <w:pPr>
                    <w:numPr>
                      <w:ilvl w:val="0"/>
                      <w:numId w:val="19"/>
                    </w:numPr>
                    <w:suppressAutoHyphens/>
                    <w:spacing w:line="360" w:lineRule="auto"/>
                    <w:ind w:left="283" w:firstLine="0"/>
                    <w:jc w:val="both"/>
                    <w:rPr>
                      <w:rFonts w:ascii="Arial" w:hAnsi="Arial" w:cs="Arial"/>
                      <w:color w:val="000000"/>
                    </w:rPr>
                  </w:pPr>
                </w:p>
              </w:tc>
            </w:tr>
            <w:tr w:rsidR="00C41BAD" w:rsidRPr="003E0FBD" w14:paraId="5EABFE52" w14:textId="77777777" w:rsidTr="00E003F5">
              <w:tc>
                <w:tcPr>
                  <w:tcW w:w="3855" w:type="dxa"/>
                  <w:tcBorders>
                    <w:top w:val="single" w:sz="8" w:space="0" w:color="000000"/>
                    <w:left w:val="single" w:sz="8" w:space="0" w:color="000000"/>
                    <w:bottom w:val="single" w:sz="8" w:space="0" w:color="000000"/>
                    <w:right w:val="single" w:sz="8" w:space="0" w:color="000000"/>
                  </w:tcBorders>
                  <w:shd w:val="clear" w:color="auto" w:fill="auto"/>
                </w:tcPr>
                <w:p w14:paraId="1479DA98" w14:textId="77777777" w:rsidR="00C41BAD" w:rsidRPr="003E0FBD" w:rsidRDefault="00C41BAD" w:rsidP="00E003F5">
                  <w:pPr>
                    <w:jc w:val="both"/>
                    <w:rPr>
                      <w:rFonts w:ascii="Arial" w:hAnsi="Arial" w:cs="Arial"/>
                      <w:color w:val="000000"/>
                    </w:rPr>
                  </w:pPr>
                </w:p>
              </w:tc>
              <w:tc>
                <w:tcPr>
                  <w:tcW w:w="2580" w:type="dxa"/>
                  <w:tcBorders>
                    <w:top w:val="single" w:sz="8" w:space="0" w:color="000000"/>
                    <w:left w:val="single" w:sz="8" w:space="0" w:color="000000"/>
                    <w:bottom w:val="single" w:sz="8" w:space="0" w:color="000000"/>
                    <w:right w:val="single" w:sz="8" w:space="0" w:color="000000"/>
                  </w:tcBorders>
                  <w:shd w:val="clear" w:color="auto" w:fill="auto"/>
                </w:tcPr>
                <w:p w14:paraId="21C3B264" w14:textId="77777777" w:rsidR="00C41BAD" w:rsidRPr="003E0FBD" w:rsidRDefault="00C41BAD" w:rsidP="00C41BAD">
                  <w:pPr>
                    <w:numPr>
                      <w:ilvl w:val="0"/>
                      <w:numId w:val="19"/>
                    </w:numPr>
                    <w:suppressAutoHyphens/>
                    <w:spacing w:line="360" w:lineRule="auto"/>
                    <w:ind w:left="283" w:firstLine="0"/>
                    <w:jc w:val="both"/>
                    <w:rPr>
                      <w:rFonts w:ascii="Arial" w:hAnsi="Arial" w:cs="Arial"/>
                      <w:color w:val="000000"/>
                    </w:rPr>
                  </w:pPr>
                </w:p>
              </w:tc>
              <w:tc>
                <w:tcPr>
                  <w:tcW w:w="2925" w:type="dxa"/>
                  <w:tcBorders>
                    <w:top w:val="single" w:sz="8" w:space="0" w:color="000000"/>
                    <w:left w:val="single" w:sz="8" w:space="0" w:color="000000"/>
                    <w:bottom w:val="single" w:sz="8" w:space="0" w:color="000000"/>
                    <w:right w:val="single" w:sz="8" w:space="0" w:color="000000"/>
                  </w:tcBorders>
                  <w:shd w:val="clear" w:color="auto" w:fill="auto"/>
                </w:tcPr>
                <w:p w14:paraId="6B9F7081" w14:textId="77777777" w:rsidR="00C41BAD" w:rsidRPr="003E0FBD" w:rsidRDefault="00C41BAD" w:rsidP="00C41BAD">
                  <w:pPr>
                    <w:numPr>
                      <w:ilvl w:val="0"/>
                      <w:numId w:val="19"/>
                    </w:numPr>
                    <w:suppressAutoHyphens/>
                    <w:spacing w:line="360" w:lineRule="auto"/>
                    <w:ind w:left="283" w:firstLine="0"/>
                    <w:jc w:val="both"/>
                    <w:rPr>
                      <w:rFonts w:ascii="Arial" w:hAnsi="Arial" w:cs="Arial"/>
                      <w:color w:val="000000"/>
                    </w:rPr>
                  </w:pPr>
                </w:p>
              </w:tc>
            </w:tr>
          </w:tbl>
          <w:p w14:paraId="07487A91" w14:textId="77777777" w:rsidR="00C41BAD" w:rsidRPr="003E0FBD" w:rsidRDefault="00C41BAD" w:rsidP="00E003F5">
            <w:pPr>
              <w:jc w:val="both"/>
              <w:rPr>
                <w:rFonts w:ascii="Arial" w:hAnsi="Arial" w:cs="Arial"/>
              </w:rPr>
            </w:pPr>
          </w:p>
          <w:p w14:paraId="0292B9F0" w14:textId="77777777" w:rsidR="00C41BAD" w:rsidRPr="003E0FBD" w:rsidRDefault="00C41BAD" w:rsidP="00E003F5">
            <w:pPr>
              <w:jc w:val="both"/>
              <w:rPr>
                <w:rFonts w:ascii="Arial" w:hAnsi="Arial" w:cs="Arial"/>
              </w:rPr>
            </w:pPr>
            <w:r w:rsidRPr="003E0FBD">
              <w:rPr>
                <w:rFonts w:ascii="Arial" w:hAnsi="Arial" w:cs="Arial"/>
              </w:rPr>
              <w:t>La SCRD me informó que tengo derecho a contestar o no las preguntas que me formulen y a entregar o no los datos solicitados.</w:t>
            </w:r>
          </w:p>
          <w:p w14:paraId="51F3D493" w14:textId="77777777" w:rsidR="00C41BAD" w:rsidRPr="003E0FBD" w:rsidRDefault="00C41BAD" w:rsidP="00E003F5">
            <w:pPr>
              <w:jc w:val="both"/>
              <w:rPr>
                <w:rFonts w:ascii="Arial" w:hAnsi="Arial" w:cs="Arial"/>
              </w:rPr>
            </w:pPr>
          </w:p>
          <w:p w14:paraId="122EE193" w14:textId="77777777" w:rsidR="00C41BAD" w:rsidRPr="003E0FBD" w:rsidRDefault="00C41BAD" w:rsidP="00E003F5">
            <w:pPr>
              <w:jc w:val="both"/>
              <w:rPr>
                <w:rFonts w:ascii="Arial" w:hAnsi="Arial" w:cs="Arial"/>
              </w:rPr>
            </w:pPr>
            <w:r w:rsidRPr="003E0FBD">
              <w:rPr>
                <w:rFonts w:ascii="Arial" w:hAnsi="Arial" w:cs="Arial"/>
              </w:rPr>
              <w:t>Entiendo que un dato sensible es todo dato personal que afectan la intimidad del titular o pueden dar lugar a que lo discriminen, es decir, aquellos que revelan su origen racial o étnico, su orientación política, las convicciones religiosas o filosóficas, la pertenencia a sindicatos, organizaciones sociales, de derechos humanos, así como los datos relativos a la salud, a la vida sexual, y los datos biométricos, entre otros.</w:t>
            </w:r>
          </w:p>
          <w:p w14:paraId="2B908A89" w14:textId="77777777" w:rsidR="00C41BAD" w:rsidRPr="003E0FBD" w:rsidRDefault="00C41BAD" w:rsidP="00E003F5">
            <w:pPr>
              <w:jc w:val="both"/>
              <w:rPr>
                <w:rFonts w:ascii="Arial" w:hAnsi="Arial" w:cs="Arial"/>
              </w:rPr>
            </w:pPr>
          </w:p>
          <w:p w14:paraId="631F8435" w14:textId="77777777" w:rsidR="00C41BAD" w:rsidRPr="003E0FBD" w:rsidRDefault="00C41BAD" w:rsidP="00C41BAD">
            <w:pPr>
              <w:widowControl/>
              <w:numPr>
                <w:ilvl w:val="0"/>
                <w:numId w:val="20"/>
              </w:numPr>
              <w:suppressAutoHyphens/>
              <w:spacing w:line="259" w:lineRule="auto"/>
              <w:jc w:val="both"/>
              <w:rPr>
                <w:rFonts w:ascii="Arial" w:hAnsi="Arial" w:cs="Arial"/>
                <w:color w:val="000000"/>
              </w:rPr>
            </w:pPr>
            <w:r w:rsidRPr="003E0FBD">
              <w:rPr>
                <w:rFonts w:ascii="Arial" w:hAnsi="Arial" w:cs="Arial"/>
                <w:color w:val="000000"/>
              </w:rPr>
              <w:lastRenderedPageBreak/>
              <w:t>Derechos del titular</w:t>
            </w:r>
          </w:p>
          <w:p w14:paraId="4B1FC84F" w14:textId="77777777" w:rsidR="00C41BAD" w:rsidRPr="003E0FBD" w:rsidRDefault="00C41BAD" w:rsidP="00E003F5">
            <w:pPr>
              <w:jc w:val="both"/>
              <w:rPr>
                <w:rFonts w:ascii="Arial" w:hAnsi="Arial" w:cs="Arial"/>
              </w:rPr>
            </w:pPr>
          </w:p>
          <w:p w14:paraId="1D545D7C" w14:textId="77777777" w:rsidR="00C41BAD" w:rsidRPr="003E0FBD" w:rsidRDefault="00C41BAD" w:rsidP="00E003F5">
            <w:pPr>
              <w:jc w:val="both"/>
              <w:rPr>
                <w:rFonts w:ascii="Arial" w:hAnsi="Arial" w:cs="Arial"/>
              </w:rPr>
            </w:pPr>
            <w:r w:rsidRPr="003E0FBD">
              <w:rPr>
                <w:rFonts w:ascii="Arial" w:hAnsi="Arial" w:cs="Arial"/>
              </w:rPr>
              <w:t>Sus derechos como titular de los datos en el tratamiento de datos personales por parte de SCRD se respetarán en todo momento y son los previstos en la Constitución y la Ley 1581 de 2012, especialmente los determinados en el numeral 7.1 de la POLÍTICA PARA EL TRATAMIENTO DE DATOS PERSONALES de la SCRD.</w:t>
            </w:r>
          </w:p>
          <w:p w14:paraId="48932F45" w14:textId="77777777" w:rsidR="00C41BAD" w:rsidRPr="003E0FBD" w:rsidRDefault="00C41BAD" w:rsidP="00E003F5">
            <w:pPr>
              <w:jc w:val="both"/>
              <w:rPr>
                <w:rFonts w:ascii="Arial" w:hAnsi="Arial" w:cs="Arial"/>
              </w:rPr>
            </w:pPr>
          </w:p>
          <w:p w14:paraId="51894002" w14:textId="634E814B" w:rsidR="00C41BAD" w:rsidRPr="003E0FBD" w:rsidRDefault="00C41BAD" w:rsidP="00E003F5">
            <w:pPr>
              <w:jc w:val="both"/>
              <w:rPr>
                <w:rFonts w:ascii="Arial" w:hAnsi="Arial" w:cs="Arial"/>
              </w:rPr>
            </w:pPr>
            <w:r w:rsidRPr="003E0FBD">
              <w:rPr>
                <w:rFonts w:ascii="Arial" w:hAnsi="Arial" w:cs="Arial"/>
              </w:rPr>
              <w:t xml:space="preserve">Estos derechos los podrán ejercer, utilizando los procedimientos de consultas, reclamos y peticiones determinados en el numeral 8 de la POLÍTICA PARA EL TRATAMIENTO DE DATOS PERSONALES de la SCRD, la cual podrá encontrar en el sitio web https://culturarecreacionydeporte.gov.co </w:t>
            </w:r>
          </w:p>
          <w:p w14:paraId="196973AE" w14:textId="77777777" w:rsidR="00C41BAD" w:rsidRPr="003E0FBD" w:rsidRDefault="00C41BAD" w:rsidP="00E003F5">
            <w:pPr>
              <w:jc w:val="both"/>
              <w:rPr>
                <w:rFonts w:ascii="Arial" w:hAnsi="Arial" w:cs="Arial"/>
              </w:rPr>
            </w:pPr>
          </w:p>
          <w:p w14:paraId="7D87A3B6" w14:textId="77777777" w:rsidR="00C41BAD" w:rsidRPr="003E0FBD" w:rsidRDefault="00C41BAD" w:rsidP="00E003F5">
            <w:pPr>
              <w:jc w:val="both"/>
              <w:rPr>
                <w:rFonts w:ascii="Arial" w:hAnsi="Arial" w:cs="Arial"/>
              </w:rPr>
            </w:pPr>
            <w:r w:rsidRPr="003E0FBD">
              <w:rPr>
                <w:rFonts w:ascii="Arial" w:hAnsi="Arial" w:cs="Arial"/>
              </w:rPr>
              <w:t>Estos derechos los podré ejercer a través de los canales o medio dispuestos por</w:t>
            </w:r>
          </w:p>
          <w:p w14:paraId="57A08496" w14:textId="77777777" w:rsidR="00C41BAD" w:rsidRPr="003E0FBD" w:rsidRDefault="00C41BAD" w:rsidP="00E003F5">
            <w:pPr>
              <w:jc w:val="both"/>
              <w:rPr>
                <w:rFonts w:ascii="Arial" w:hAnsi="Arial" w:cs="Arial"/>
              </w:rPr>
            </w:pPr>
          </w:p>
          <w:tbl>
            <w:tblPr>
              <w:tblW w:w="10069" w:type="dxa"/>
              <w:tblLayout w:type="fixed"/>
              <w:tblLook w:val="0600" w:firstRow="0" w:lastRow="0" w:firstColumn="0" w:lastColumn="0" w:noHBand="1" w:noVBand="1"/>
            </w:tblPr>
            <w:tblGrid>
              <w:gridCol w:w="1531"/>
              <w:gridCol w:w="1676"/>
              <w:gridCol w:w="4743"/>
              <w:gridCol w:w="2119"/>
            </w:tblGrid>
            <w:tr w:rsidR="00C41BAD" w:rsidRPr="003E0FBD" w14:paraId="4773A2D9" w14:textId="77777777" w:rsidTr="00E003F5">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440B57EB" w14:textId="77777777" w:rsidR="00C41BAD" w:rsidRPr="003E0FBD" w:rsidRDefault="00C41BAD" w:rsidP="00E003F5">
                  <w:pPr>
                    <w:jc w:val="both"/>
                    <w:rPr>
                      <w:rFonts w:ascii="Arial" w:hAnsi="Arial" w:cs="Arial"/>
                      <w:color w:val="000000"/>
                    </w:rPr>
                  </w:pPr>
                  <w:r w:rsidRPr="003E0FBD">
                    <w:rPr>
                      <w:rFonts w:ascii="Arial" w:hAnsi="Arial" w:cs="Arial"/>
                      <w:color w:val="000000"/>
                    </w:rPr>
                    <w:t>Tipo de canal</w:t>
                  </w: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14:paraId="02389BA8" w14:textId="77777777" w:rsidR="00C41BAD" w:rsidRPr="003E0FBD" w:rsidRDefault="00C41BAD" w:rsidP="00E003F5">
                  <w:pPr>
                    <w:jc w:val="both"/>
                    <w:rPr>
                      <w:rFonts w:ascii="Arial" w:hAnsi="Arial" w:cs="Arial"/>
                      <w:color w:val="000000"/>
                    </w:rPr>
                  </w:pPr>
                  <w:r w:rsidRPr="003E0FBD">
                    <w:rPr>
                      <w:rFonts w:ascii="Arial" w:hAnsi="Arial" w:cs="Arial"/>
                      <w:color w:val="000000"/>
                    </w:rPr>
                    <w:t>Mecanismo</w:t>
                  </w:r>
                </w:p>
              </w:tc>
              <w:tc>
                <w:tcPr>
                  <w:tcW w:w="4743" w:type="dxa"/>
                  <w:tcBorders>
                    <w:top w:val="single" w:sz="8" w:space="0" w:color="000000"/>
                    <w:left w:val="single" w:sz="8" w:space="0" w:color="000000"/>
                    <w:bottom w:val="single" w:sz="8" w:space="0" w:color="000000"/>
                    <w:right w:val="single" w:sz="8" w:space="0" w:color="000000"/>
                  </w:tcBorders>
                  <w:shd w:val="clear" w:color="auto" w:fill="auto"/>
                </w:tcPr>
                <w:p w14:paraId="50B821DF" w14:textId="77777777" w:rsidR="00C41BAD" w:rsidRPr="003E0FBD" w:rsidRDefault="00C41BAD" w:rsidP="00E003F5">
                  <w:pPr>
                    <w:jc w:val="both"/>
                    <w:rPr>
                      <w:rFonts w:ascii="Arial" w:hAnsi="Arial" w:cs="Arial"/>
                      <w:color w:val="000000"/>
                    </w:rPr>
                  </w:pPr>
                  <w:r w:rsidRPr="003E0FBD">
                    <w:rPr>
                      <w:rFonts w:ascii="Arial" w:hAnsi="Arial" w:cs="Arial"/>
                      <w:color w:val="000000"/>
                    </w:rPr>
                    <w:t>Ubicación</w:t>
                  </w:r>
                </w:p>
              </w:tc>
              <w:tc>
                <w:tcPr>
                  <w:tcW w:w="2119" w:type="dxa"/>
                  <w:tcBorders>
                    <w:top w:val="single" w:sz="8" w:space="0" w:color="000000"/>
                    <w:left w:val="single" w:sz="8" w:space="0" w:color="000000"/>
                    <w:bottom w:val="single" w:sz="8" w:space="0" w:color="000000"/>
                    <w:right w:val="single" w:sz="8" w:space="0" w:color="000000"/>
                  </w:tcBorders>
                  <w:shd w:val="clear" w:color="auto" w:fill="auto"/>
                </w:tcPr>
                <w:p w14:paraId="42F83770" w14:textId="77777777" w:rsidR="00C41BAD" w:rsidRPr="003E0FBD" w:rsidRDefault="00C41BAD" w:rsidP="00E003F5">
                  <w:pPr>
                    <w:jc w:val="both"/>
                    <w:rPr>
                      <w:rFonts w:ascii="Arial" w:hAnsi="Arial" w:cs="Arial"/>
                      <w:color w:val="000000"/>
                    </w:rPr>
                  </w:pPr>
                  <w:r w:rsidRPr="003E0FBD">
                    <w:rPr>
                      <w:rFonts w:ascii="Arial" w:hAnsi="Arial" w:cs="Arial"/>
                      <w:color w:val="000000"/>
                    </w:rPr>
                    <w:t xml:space="preserve">Horario de atención </w:t>
                  </w:r>
                </w:p>
              </w:tc>
            </w:tr>
            <w:tr w:rsidR="00C41BAD" w:rsidRPr="00455858" w14:paraId="58327D57" w14:textId="77777777" w:rsidTr="00E003F5">
              <w:trPr>
                <w:trHeight w:val="210"/>
              </w:trPr>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3A3B2C89" w14:textId="77777777" w:rsidR="00C41BAD" w:rsidRPr="003E0FBD" w:rsidRDefault="00C41BAD" w:rsidP="00E003F5">
                  <w:pPr>
                    <w:jc w:val="both"/>
                    <w:rPr>
                      <w:rFonts w:ascii="Arial" w:hAnsi="Arial" w:cs="Arial"/>
                      <w:color w:val="000000"/>
                    </w:rPr>
                  </w:pPr>
                  <w:r w:rsidRPr="003E0FBD">
                    <w:rPr>
                      <w:rFonts w:ascii="Arial" w:hAnsi="Arial" w:cs="Arial"/>
                      <w:color w:val="000000"/>
                    </w:rPr>
                    <w:t>Presencial</w:t>
                  </w:r>
                </w:p>
              </w:tc>
              <w:tc>
                <w:tcPr>
                  <w:tcW w:w="1676"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0B28451C" w14:textId="77777777" w:rsidR="00C41BAD" w:rsidRPr="003E0FBD" w:rsidRDefault="00C41BAD" w:rsidP="00E003F5">
                  <w:pPr>
                    <w:jc w:val="both"/>
                    <w:rPr>
                      <w:rFonts w:ascii="Arial" w:hAnsi="Arial" w:cs="Arial"/>
                      <w:color w:val="000000"/>
                    </w:rPr>
                  </w:pPr>
                  <w:r w:rsidRPr="003E0FBD">
                    <w:rPr>
                      <w:rFonts w:ascii="Arial" w:hAnsi="Arial" w:cs="Arial"/>
                      <w:color w:val="000000"/>
                    </w:rPr>
                    <w:t>Punto de atención al ciudadano</w:t>
                  </w:r>
                </w:p>
              </w:tc>
              <w:tc>
                <w:tcPr>
                  <w:tcW w:w="4743"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22F005A3" w14:textId="77777777" w:rsidR="00C41BAD" w:rsidRPr="003E0FBD" w:rsidRDefault="00C41BAD" w:rsidP="00E003F5">
                  <w:pPr>
                    <w:jc w:val="both"/>
                    <w:rPr>
                      <w:rFonts w:ascii="Arial" w:hAnsi="Arial" w:cs="Arial"/>
                      <w:color w:val="000000"/>
                    </w:rPr>
                  </w:pPr>
                  <w:r w:rsidRPr="003E0FBD">
                    <w:rPr>
                      <w:rFonts w:ascii="Arial" w:hAnsi="Arial" w:cs="Arial"/>
                      <w:color w:val="000000"/>
                    </w:rPr>
                    <w:t>CRA 8 # 9 -83, Bogotá, D.C., Bogotá- Colombia</w:t>
                  </w:r>
                </w:p>
              </w:tc>
              <w:tc>
                <w:tcPr>
                  <w:tcW w:w="2119"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D14F61C" w14:textId="77777777" w:rsidR="00C41BAD" w:rsidRPr="00455858" w:rsidRDefault="00C41BAD" w:rsidP="00E003F5">
                  <w:pPr>
                    <w:jc w:val="both"/>
                    <w:rPr>
                      <w:rFonts w:ascii="Arial" w:hAnsi="Arial" w:cs="Arial"/>
                      <w:color w:val="000000"/>
                      <w:lang w:val="en-US"/>
                    </w:rPr>
                  </w:pPr>
                  <w:r w:rsidRPr="00455858">
                    <w:rPr>
                      <w:rFonts w:ascii="Arial" w:hAnsi="Arial" w:cs="Arial"/>
                      <w:color w:val="000000"/>
                      <w:lang w:val="en-US"/>
                    </w:rPr>
                    <w:t>Lunes a Viernes 7:00a.m. a 4:30 p.m.</w:t>
                  </w:r>
                </w:p>
              </w:tc>
            </w:tr>
            <w:tr w:rsidR="00C41BAD" w:rsidRPr="003E0FBD" w14:paraId="589C9303" w14:textId="77777777" w:rsidTr="00E003F5">
              <w:trPr>
                <w:trHeight w:val="86"/>
              </w:trPr>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23FF6579" w14:textId="77777777" w:rsidR="00C41BAD" w:rsidRPr="003E0FBD" w:rsidRDefault="00C41BAD" w:rsidP="00E003F5">
                  <w:pPr>
                    <w:jc w:val="both"/>
                    <w:rPr>
                      <w:rFonts w:ascii="Arial" w:hAnsi="Arial" w:cs="Arial"/>
                      <w:color w:val="000000"/>
                    </w:rPr>
                  </w:pPr>
                  <w:r w:rsidRPr="003E0FBD">
                    <w:rPr>
                      <w:rFonts w:ascii="Arial" w:hAnsi="Arial" w:cs="Arial"/>
                      <w:color w:val="000000"/>
                    </w:rPr>
                    <w:t>Servicio Postal</w:t>
                  </w:r>
                </w:p>
              </w:tc>
              <w:tc>
                <w:tcPr>
                  <w:tcW w:w="1676" w:type="dxa"/>
                  <w:vMerge/>
                  <w:tcBorders>
                    <w:top w:val="single" w:sz="8" w:space="0" w:color="000000"/>
                    <w:left w:val="single" w:sz="8" w:space="0" w:color="000000"/>
                    <w:bottom w:val="single" w:sz="8" w:space="0" w:color="000000"/>
                    <w:right w:val="single" w:sz="8" w:space="0" w:color="000000"/>
                  </w:tcBorders>
                  <w:shd w:val="clear" w:color="auto" w:fill="auto"/>
                </w:tcPr>
                <w:p w14:paraId="17E497E5" w14:textId="77777777" w:rsidR="00C41BAD" w:rsidRPr="003E0FBD" w:rsidRDefault="00C41BAD" w:rsidP="00E003F5">
                  <w:pPr>
                    <w:pBdr>
                      <w:top w:val="nil"/>
                      <w:left w:val="nil"/>
                      <w:bottom w:val="nil"/>
                      <w:right w:val="nil"/>
                      <w:between w:val="nil"/>
                    </w:pBdr>
                    <w:spacing w:line="276" w:lineRule="auto"/>
                    <w:rPr>
                      <w:rFonts w:ascii="Arial" w:hAnsi="Arial" w:cs="Arial"/>
                      <w:color w:val="000000"/>
                    </w:rPr>
                  </w:pPr>
                </w:p>
              </w:tc>
              <w:tc>
                <w:tcPr>
                  <w:tcW w:w="4743" w:type="dxa"/>
                  <w:vMerge/>
                  <w:tcBorders>
                    <w:top w:val="single" w:sz="8" w:space="0" w:color="000000"/>
                    <w:left w:val="single" w:sz="8" w:space="0" w:color="000000"/>
                    <w:bottom w:val="single" w:sz="8" w:space="0" w:color="000000"/>
                    <w:right w:val="single" w:sz="8" w:space="0" w:color="000000"/>
                  </w:tcBorders>
                  <w:shd w:val="clear" w:color="auto" w:fill="auto"/>
                </w:tcPr>
                <w:p w14:paraId="37A3E3DD" w14:textId="77777777" w:rsidR="00C41BAD" w:rsidRPr="003E0FBD" w:rsidRDefault="00C41BAD" w:rsidP="00E003F5">
                  <w:pPr>
                    <w:pBdr>
                      <w:top w:val="nil"/>
                      <w:left w:val="nil"/>
                      <w:bottom w:val="nil"/>
                      <w:right w:val="nil"/>
                      <w:between w:val="nil"/>
                    </w:pBdr>
                    <w:spacing w:line="276" w:lineRule="auto"/>
                    <w:rPr>
                      <w:rFonts w:ascii="Arial" w:hAnsi="Arial" w:cs="Arial"/>
                      <w:color w:val="000000"/>
                    </w:rPr>
                  </w:pPr>
                </w:p>
              </w:tc>
              <w:tc>
                <w:tcPr>
                  <w:tcW w:w="2119" w:type="dxa"/>
                  <w:vMerge/>
                  <w:tcBorders>
                    <w:top w:val="single" w:sz="8" w:space="0" w:color="000000"/>
                    <w:left w:val="single" w:sz="8" w:space="0" w:color="000000"/>
                    <w:bottom w:val="single" w:sz="8" w:space="0" w:color="000000"/>
                    <w:right w:val="single" w:sz="8" w:space="0" w:color="000000"/>
                  </w:tcBorders>
                  <w:shd w:val="clear" w:color="auto" w:fill="auto"/>
                </w:tcPr>
                <w:p w14:paraId="25696D8D" w14:textId="77777777" w:rsidR="00C41BAD" w:rsidRPr="003E0FBD" w:rsidRDefault="00C41BAD" w:rsidP="00E003F5">
                  <w:pPr>
                    <w:pBdr>
                      <w:top w:val="nil"/>
                      <w:left w:val="nil"/>
                      <w:bottom w:val="nil"/>
                      <w:right w:val="nil"/>
                      <w:between w:val="nil"/>
                    </w:pBdr>
                    <w:spacing w:line="276" w:lineRule="auto"/>
                    <w:rPr>
                      <w:rFonts w:ascii="Arial" w:hAnsi="Arial" w:cs="Arial"/>
                      <w:color w:val="000000"/>
                    </w:rPr>
                  </w:pPr>
                </w:p>
              </w:tc>
            </w:tr>
            <w:tr w:rsidR="00C41BAD" w:rsidRPr="003E0FBD" w14:paraId="20551F34" w14:textId="77777777" w:rsidTr="00E003F5">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09C0BD4C" w14:textId="77777777" w:rsidR="00C41BAD" w:rsidRPr="003E0FBD" w:rsidRDefault="00C41BAD" w:rsidP="00E003F5">
                  <w:pPr>
                    <w:jc w:val="both"/>
                    <w:rPr>
                      <w:rFonts w:ascii="Arial" w:hAnsi="Arial" w:cs="Arial"/>
                      <w:color w:val="000000"/>
                    </w:rPr>
                  </w:pPr>
                  <w:r w:rsidRPr="003E0FBD">
                    <w:rPr>
                      <w:rFonts w:ascii="Arial" w:hAnsi="Arial" w:cs="Arial"/>
                      <w:color w:val="000000"/>
                    </w:rPr>
                    <w:t>Virtual</w:t>
                  </w: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14:paraId="422AD2F8" w14:textId="77777777" w:rsidR="00C41BAD" w:rsidRPr="003E0FBD" w:rsidRDefault="00C41BAD" w:rsidP="00E003F5">
                  <w:pPr>
                    <w:jc w:val="both"/>
                    <w:rPr>
                      <w:rFonts w:ascii="Arial" w:hAnsi="Arial" w:cs="Arial"/>
                      <w:color w:val="000000"/>
                    </w:rPr>
                  </w:pPr>
                  <w:r w:rsidRPr="003E0FBD">
                    <w:rPr>
                      <w:rFonts w:ascii="Arial" w:hAnsi="Arial" w:cs="Arial"/>
                      <w:color w:val="000000"/>
                    </w:rPr>
                    <w:t>Página Web</w:t>
                  </w:r>
                </w:p>
              </w:tc>
              <w:tc>
                <w:tcPr>
                  <w:tcW w:w="4743" w:type="dxa"/>
                  <w:tcBorders>
                    <w:top w:val="single" w:sz="8" w:space="0" w:color="000000"/>
                    <w:left w:val="single" w:sz="8" w:space="0" w:color="000000"/>
                    <w:bottom w:val="single" w:sz="8" w:space="0" w:color="000000"/>
                    <w:right w:val="single" w:sz="8" w:space="0" w:color="000000"/>
                  </w:tcBorders>
                  <w:shd w:val="clear" w:color="auto" w:fill="auto"/>
                </w:tcPr>
                <w:p w14:paraId="7FEC3D12" w14:textId="77777777" w:rsidR="00C41BAD" w:rsidRPr="003E0FBD" w:rsidRDefault="00000000" w:rsidP="00E003F5">
                  <w:pPr>
                    <w:jc w:val="both"/>
                    <w:rPr>
                      <w:rFonts w:ascii="Arial" w:hAnsi="Arial" w:cs="Arial"/>
                      <w:color w:val="000000"/>
                    </w:rPr>
                  </w:pPr>
                  <w:hyperlink r:id="rId8">
                    <w:r w:rsidR="00C41BAD" w:rsidRPr="003E0FBD">
                      <w:rPr>
                        <w:rFonts w:ascii="Arial" w:hAnsi="Arial" w:cs="Arial"/>
                        <w:color w:val="000000"/>
                        <w:u w:val="single"/>
                      </w:rPr>
                      <w:t>https://www.culturarecreacionydeporte.gov.co/</w:t>
                    </w:r>
                  </w:hyperlink>
                  <w:r w:rsidR="00C41BAD" w:rsidRPr="003E0FBD">
                    <w:rPr>
                      <w:rFonts w:ascii="Arial" w:hAnsi="Arial" w:cs="Arial"/>
                      <w:color w:val="000000"/>
                    </w:rPr>
                    <w:t xml:space="preserve"> </w:t>
                  </w:r>
                </w:p>
              </w:tc>
              <w:tc>
                <w:tcPr>
                  <w:tcW w:w="2119" w:type="dxa"/>
                  <w:tcBorders>
                    <w:top w:val="single" w:sz="8" w:space="0" w:color="000000"/>
                    <w:left w:val="single" w:sz="8" w:space="0" w:color="000000"/>
                    <w:bottom w:val="single" w:sz="8" w:space="0" w:color="000000"/>
                    <w:right w:val="single" w:sz="8" w:space="0" w:color="000000"/>
                  </w:tcBorders>
                  <w:shd w:val="clear" w:color="auto" w:fill="auto"/>
                </w:tcPr>
                <w:p w14:paraId="24EFD899" w14:textId="77777777" w:rsidR="00C41BAD" w:rsidRPr="003E0FBD" w:rsidRDefault="00C41BAD" w:rsidP="00E003F5">
                  <w:pPr>
                    <w:jc w:val="both"/>
                    <w:rPr>
                      <w:rFonts w:ascii="Arial" w:hAnsi="Arial" w:cs="Arial"/>
                      <w:color w:val="000000"/>
                    </w:rPr>
                  </w:pPr>
                  <w:r w:rsidRPr="003E0FBD">
                    <w:rPr>
                      <w:rFonts w:ascii="Arial" w:hAnsi="Arial" w:cs="Arial"/>
                      <w:color w:val="000000"/>
                    </w:rPr>
                    <w:t>Permanentemente</w:t>
                  </w:r>
                </w:p>
              </w:tc>
            </w:tr>
            <w:tr w:rsidR="00C41BAD" w:rsidRPr="003E0FBD" w14:paraId="40C5041C" w14:textId="77777777" w:rsidTr="00E003F5">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7C9ADB83" w14:textId="77777777" w:rsidR="00C41BAD" w:rsidRPr="003E0FBD" w:rsidRDefault="00C41BAD" w:rsidP="00E003F5">
                  <w:pPr>
                    <w:jc w:val="both"/>
                    <w:rPr>
                      <w:rFonts w:ascii="Arial" w:hAnsi="Arial" w:cs="Arial"/>
                      <w:color w:val="000000"/>
                    </w:rPr>
                  </w:pPr>
                  <w:r w:rsidRPr="003E0FBD">
                    <w:rPr>
                      <w:rFonts w:ascii="Arial" w:hAnsi="Arial" w:cs="Arial"/>
                      <w:color w:val="000000"/>
                    </w:rPr>
                    <w:t>Virtual</w:t>
                  </w: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14:paraId="5BE437AF" w14:textId="77777777" w:rsidR="00C41BAD" w:rsidRPr="003E0FBD" w:rsidRDefault="00C41BAD" w:rsidP="00E003F5">
                  <w:pPr>
                    <w:jc w:val="both"/>
                    <w:rPr>
                      <w:rFonts w:ascii="Arial" w:hAnsi="Arial" w:cs="Arial"/>
                      <w:color w:val="000000"/>
                    </w:rPr>
                  </w:pPr>
                  <w:r w:rsidRPr="003E0FBD">
                    <w:rPr>
                      <w:rFonts w:ascii="Arial" w:hAnsi="Arial" w:cs="Arial"/>
                      <w:color w:val="000000"/>
                    </w:rPr>
                    <w:t>Correo institucional</w:t>
                  </w:r>
                </w:p>
              </w:tc>
              <w:tc>
                <w:tcPr>
                  <w:tcW w:w="4743" w:type="dxa"/>
                  <w:tcBorders>
                    <w:top w:val="single" w:sz="8" w:space="0" w:color="000000"/>
                    <w:left w:val="single" w:sz="8" w:space="0" w:color="000000"/>
                    <w:bottom w:val="single" w:sz="8" w:space="0" w:color="000000"/>
                    <w:right w:val="single" w:sz="8" w:space="0" w:color="000000"/>
                  </w:tcBorders>
                  <w:shd w:val="clear" w:color="auto" w:fill="auto"/>
                </w:tcPr>
                <w:p w14:paraId="5D392198" w14:textId="77777777" w:rsidR="00C41BAD" w:rsidRPr="003E0FBD" w:rsidRDefault="00000000" w:rsidP="00E003F5">
                  <w:pPr>
                    <w:jc w:val="both"/>
                    <w:rPr>
                      <w:rFonts w:ascii="Arial" w:hAnsi="Arial" w:cs="Arial"/>
                      <w:color w:val="000000"/>
                    </w:rPr>
                  </w:pPr>
                  <w:hyperlink r:id="rId9">
                    <w:r w:rsidR="00C41BAD" w:rsidRPr="003E0FBD">
                      <w:rPr>
                        <w:rFonts w:ascii="Arial" w:hAnsi="Arial" w:cs="Arial"/>
                        <w:color w:val="000000"/>
                        <w:u w:val="single"/>
                      </w:rPr>
                      <w:t>correspondencia.externa@scrd.gov.co</w:t>
                    </w:r>
                  </w:hyperlink>
                </w:p>
              </w:tc>
              <w:tc>
                <w:tcPr>
                  <w:tcW w:w="2119" w:type="dxa"/>
                  <w:tcBorders>
                    <w:top w:val="single" w:sz="8" w:space="0" w:color="000000"/>
                    <w:left w:val="single" w:sz="8" w:space="0" w:color="000000"/>
                    <w:bottom w:val="single" w:sz="8" w:space="0" w:color="000000"/>
                    <w:right w:val="single" w:sz="8" w:space="0" w:color="000000"/>
                  </w:tcBorders>
                  <w:shd w:val="clear" w:color="auto" w:fill="auto"/>
                </w:tcPr>
                <w:p w14:paraId="73CAA912" w14:textId="77777777" w:rsidR="00C41BAD" w:rsidRPr="003E0FBD" w:rsidRDefault="00C41BAD" w:rsidP="00E003F5">
                  <w:pPr>
                    <w:jc w:val="both"/>
                    <w:rPr>
                      <w:rFonts w:ascii="Arial" w:hAnsi="Arial" w:cs="Arial"/>
                      <w:color w:val="000000"/>
                    </w:rPr>
                  </w:pPr>
                  <w:r w:rsidRPr="003E0FBD">
                    <w:rPr>
                      <w:rFonts w:ascii="Arial" w:hAnsi="Arial" w:cs="Arial"/>
                      <w:color w:val="000000"/>
                    </w:rPr>
                    <w:t>Permanentemente</w:t>
                  </w:r>
                </w:p>
              </w:tc>
            </w:tr>
          </w:tbl>
          <w:p w14:paraId="613B87A7" w14:textId="77777777" w:rsidR="00C41BAD" w:rsidRPr="003E0FBD" w:rsidRDefault="00C41BAD" w:rsidP="00E003F5">
            <w:pPr>
              <w:jc w:val="both"/>
              <w:rPr>
                <w:rFonts w:ascii="Arial" w:hAnsi="Arial" w:cs="Arial"/>
              </w:rPr>
            </w:pPr>
          </w:p>
          <w:p w14:paraId="43CFF792" w14:textId="77777777" w:rsidR="00C41BAD" w:rsidRPr="003E0FBD" w:rsidRDefault="00C41BAD" w:rsidP="00E003F5">
            <w:pPr>
              <w:jc w:val="both"/>
              <w:rPr>
                <w:rFonts w:ascii="Arial" w:hAnsi="Arial" w:cs="Arial"/>
              </w:rPr>
            </w:pPr>
            <w:r w:rsidRPr="003E0FBD">
              <w:rPr>
                <w:rFonts w:ascii="Arial" w:hAnsi="Arial" w:cs="Arial"/>
              </w:rPr>
              <w:t xml:space="preserve">En virtud de todo lo mencionado con anterioridad, he otorgado mi consentimiento a la Secretaría Distrital de Cultura, Recreación y Deporte, para que trate mi información personal de acuerdo con la POLÍTICA PARA EL TRATAMIENTO DE DATOS PERSONALES, dispuesta por la SCRD en medio electrónico en la página web </w:t>
            </w:r>
            <w:hyperlink r:id="rId10">
              <w:r w:rsidRPr="003E0FBD">
                <w:rPr>
                  <w:rFonts w:ascii="Arial" w:hAnsi="Arial" w:cs="Arial"/>
                  <w:color w:val="0563C1"/>
                  <w:u w:val="single"/>
                </w:rPr>
                <w:t>https://culturarecreacionydeporte.gov.co</w:t>
              </w:r>
            </w:hyperlink>
            <w:r w:rsidRPr="003E0FBD">
              <w:rPr>
                <w:rFonts w:ascii="Arial" w:hAnsi="Arial" w:cs="Arial"/>
              </w:rPr>
              <w:t xml:space="preserve"> y que me dio a conocer antes de recolectar mis datos personales.</w:t>
            </w:r>
          </w:p>
          <w:p w14:paraId="1C597714" w14:textId="77777777" w:rsidR="00C41BAD" w:rsidRPr="003E0FBD" w:rsidRDefault="00C41BAD" w:rsidP="00E003F5">
            <w:pPr>
              <w:jc w:val="both"/>
              <w:rPr>
                <w:rFonts w:ascii="Arial" w:hAnsi="Arial" w:cs="Arial"/>
              </w:rPr>
            </w:pPr>
          </w:p>
          <w:p w14:paraId="2F3A0858" w14:textId="77777777" w:rsidR="00C41BAD" w:rsidRPr="003E0FBD" w:rsidRDefault="00C41BAD" w:rsidP="00E003F5">
            <w:pPr>
              <w:jc w:val="both"/>
              <w:rPr>
                <w:rFonts w:ascii="Arial" w:hAnsi="Arial" w:cs="Arial"/>
              </w:rPr>
            </w:pPr>
            <w:r w:rsidRPr="003E0FBD">
              <w:rPr>
                <w:rFonts w:ascii="Arial" w:hAnsi="Arial" w:cs="Arial"/>
              </w:rPr>
              <w:t>Manifiesto que la presente autorización me fue solicitada y puesta de presente antes de entregar mis datos y que la suscribo de forma libre y voluntaria una vez leída en su totalidad.</w:t>
            </w:r>
          </w:p>
          <w:p w14:paraId="605ED5C8" w14:textId="7FB87BB4" w:rsidR="00C41BAD" w:rsidRPr="003E0FBD" w:rsidRDefault="00C41BAD" w:rsidP="00E003F5">
            <w:pPr>
              <w:rPr>
                <w:rFonts w:ascii="Arial" w:hAnsi="Arial" w:cs="Arial"/>
              </w:rPr>
            </w:pPr>
          </w:p>
          <w:p w14:paraId="1539405A" w14:textId="77777777" w:rsidR="00DE0B70" w:rsidRPr="003E0FBD" w:rsidRDefault="00DE0B70" w:rsidP="00DE0B70">
            <w:pPr>
              <w:spacing w:line="360" w:lineRule="auto"/>
              <w:jc w:val="both"/>
              <w:rPr>
                <w:rFonts w:ascii="Arial" w:hAnsi="Arial" w:cs="Arial"/>
              </w:rPr>
            </w:pPr>
            <w:r w:rsidRPr="003E0FBD">
              <w:rPr>
                <w:rFonts w:ascii="Arial" w:hAnsi="Arial" w:cs="Arial"/>
              </w:rPr>
              <w:t>Nombre:</w:t>
            </w:r>
            <w:r w:rsidRPr="003E0FBD">
              <w:rPr>
                <w:rFonts w:ascii="Arial" w:hAnsi="Arial" w:cs="Arial"/>
              </w:rPr>
              <w:tab/>
            </w:r>
            <w:r w:rsidRPr="003E0FBD">
              <w:rPr>
                <w:rFonts w:ascii="Arial" w:hAnsi="Arial" w:cs="Arial"/>
              </w:rPr>
              <w:tab/>
              <w:t>______________________________________________________</w:t>
            </w:r>
          </w:p>
          <w:p w14:paraId="50666B60" w14:textId="77777777" w:rsidR="00DE0B70" w:rsidRPr="003E0FBD" w:rsidRDefault="00DE0B70" w:rsidP="00DE0B70">
            <w:pPr>
              <w:spacing w:line="360" w:lineRule="auto"/>
              <w:jc w:val="both"/>
              <w:rPr>
                <w:rFonts w:ascii="Arial" w:hAnsi="Arial" w:cs="Arial"/>
              </w:rPr>
            </w:pPr>
            <w:r w:rsidRPr="003E0FBD">
              <w:rPr>
                <w:rFonts w:ascii="Arial" w:hAnsi="Arial" w:cs="Arial"/>
              </w:rPr>
              <w:t xml:space="preserve">Firma: </w:t>
            </w:r>
            <w:r w:rsidRPr="003E0FBD">
              <w:rPr>
                <w:rFonts w:ascii="Arial" w:hAnsi="Arial" w:cs="Arial"/>
              </w:rPr>
              <w:tab/>
            </w:r>
            <w:r w:rsidRPr="003E0FBD">
              <w:rPr>
                <w:rFonts w:ascii="Arial" w:hAnsi="Arial" w:cs="Arial"/>
              </w:rPr>
              <w:tab/>
            </w:r>
            <w:r w:rsidRPr="003E0FBD">
              <w:rPr>
                <w:rFonts w:ascii="Arial" w:hAnsi="Arial" w:cs="Arial"/>
              </w:rPr>
              <w:tab/>
              <w:t>______________________________________________________</w:t>
            </w:r>
          </w:p>
          <w:p w14:paraId="043221F0" w14:textId="77777777" w:rsidR="00DE0B70" w:rsidRPr="003E0FBD" w:rsidRDefault="00DE0B70" w:rsidP="00DE0B70">
            <w:pPr>
              <w:spacing w:line="360" w:lineRule="auto"/>
              <w:jc w:val="both"/>
              <w:rPr>
                <w:rFonts w:ascii="Arial" w:hAnsi="Arial" w:cs="Arial"/>
              </w:rPr>
            </w:pPr>
            <w:r>
              <w:rPr>
                <w:rFonts w:ascii="Arial" w:hAnsi="Arial" w:cs="Arial"/>
              </w:rPr>
              <w:t xml:space="preserve">Tipo de documento de identidad y número: </w:t>
            </w:r>
            <w:r w:rsidRPr="003E0FBD">
              <w:rPr>
                <w:rFonts w:ascii="Arial" w:hAnsi="Arial" w:cs="Arial"/>
              </w:rPr>
              <w:t>_____________________________________</w:t>
            </w:r>
          </w:p>
          <w:p w14:paraId="124CA26C" w14:textId="77777777" w:rsidR="00DE0B70" w:rsidRPr="003E0FBD" w:rsidRDefault="00DE0B70" w:rsidP="00DE0B70">
            <w:pPr>
              <w:spacing w:line="360" w:lineRule="auto"/>
              <w:jc w:val="both"/>
              <w:rPr>
                <w:rFonts w:ascii="Arial" w:hAnsi="Arial" w:cs="Arial"/>
              </w:rPr>
            </w:pPr>
            <w:r w:rsidRPr="003E0FBD">
              <w:rPr>
                <w:rFonts w:ascii="Arial" w:hAnsi="Arial" w:cs="Arial"/>
              </w:rPr>
              <w:t>Fecha</w:t>
            </w:r>
            <w:r>
              <w:rPr>
                <w:rFonts w:ascii="Arial" w:hAnsi="Arial" w:cs="Arial"/>
              </w:rPr>
              <w:t xml:space="preserve"> (día-mes-año)</w:t>
            </w:r>
            <w:r w:rsidRPr="003E0FBD">
              <w:rPr>
                <w:rFonts w:ascii="Arial" w:hAnsi="Arial" w:cs="Arial"/>
              </w:rPr>
              <w:t>:</w:t>
            </w:r>
            <w:r w:rsidRPr="003E0FBD">
              <w:rPr>
                <w:rFonts w:ascii="Arial" w:hAnsi="Arial" w:cs="Arial"/>
              </w:rPr>
              <w:tab/>
              <w:t>______________________________________________________</w:t>
            </w:r>
          </w:p>
          <w:p w14:paraId="20FFBF7C" w14:textId="77777777" w:rsidR="00DE0B70" w:rsidRPr="003E0FBD" w:rsidRDefault="00DE0B70" w:rsidP="00DE0B70">
            <w:pPr>
              <w:spacing w:line="360" w:lineRule="auto"/>
              <w:jc w:val="both"/>
              <w:rPr>
                <w:rFonts w:ascii="Arial" w:hAnsi="Arial" w:cs="Arial"/>
              </w:rPr>
            </w:pPr>
            <w:r w:rsidRPr="003E0FBD">
              <w:rPr>
                <w:rFonts w:ascii="Arial" w:hAnsi="Arial" w:cs="Arial"/>
              </w:rPr>
              <w:t>Correo electrónico:</w:t>
            </w:r>
            <w:r w:rsidRPr="003E0FBD">
              <w:rPr>
                <w:rFonts w:ascii="Arial" w:hAnsi="Arial" w:cs="Arial"/>
              </w:rPr>
              <w:tab/>
              <w:t>______________________________________________________</w:t>
            </w:r>
          </w:p>
          <w:p w14:paraId="7327D65F" w14:textId="2D9DAE6C" w:rsidR="00C41BAD" w:rsidRPr="003E0FBD" w:rsidRDefault="00C41BAD" w:rsidP="00E003F5">
            <w:pPr>
              <w:rPr>
                <w:rFonts w:ascii="Arial" w:hAnsi="Arial" w:cs="Arial"/>
              </w:rPr>
            </w:pPr>
          </w:p>
        </w:tc>
      </w:tr>
      <w:bookmarkEnd w:id="0"/>
    </w:tbl>
    <w:p w14:paraId="7A8AE39F" w14:textId="77777777" w:rsidR="00C41BAD" w:rsidRPr="003E0FBD" w:rsidRDefault="00C41BAD" w:rsidP="00C41BAD">
      <w:pPr>
        <w:rPr>
          <w:rFonts w:ascii="Arial" w:hAnsi="Arial" w:cs="Arial"/>
        </w:rPr>
      </w:pPr>
    </w:p>
    <w:sectPr w:rsidR="00C41BAD" w:rsidRPr="003E0FBD" w:rsidSect="00AE713F">
      <w:headerReference w:type="even" r:id="rId11"/>
      <w:headerReference w:type="default" r:id="rId12"/>
      <w:footerReference w:type="even" r:id="rId13"/>
      <w:footerReference w:type="default" r:id="rId14"/>
      <w:headerReference w:type="first" r:id="rId15"/>
      <w:footerReference w:type="first" r:id="rId16"/>
      <w:pgSz w:w="12240" w:h="15840"/>
      <w:pgMar w:top="2268" w:right="1134" w:bottom="1134" w:left="1134" w:header="107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09763" w14:textId="77777777" w:rsidR="00EA0C16" w:rsidRDefault="00EA0C16">
      <w:r>
        <w:separator/>
      </w:r>
    </w:p>
  </w:endnote>
  <w:endnote w:type="continuationSeparator" w:id="0">
    <w:p w14:paraId="18C048AF" w14:textId="77777777" w:rsidR="00EA0C16" w:rsidRDefault="00EA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21A6" w14:textId="77777777" w:rsidR="00455858" w:rsidRDefault="004558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529A" w14:textId="77777777" w:rsidR="008C34F0" w:rsidRDefault="008C34F0">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3BAA" w14:textId="77777777" w:rsidR="00455858" w:rsidRDefault="00455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84EC" w14:textId="77777777" w:rsidR="00EA0C16" w:rsidRDefault="00EA0C16">
      <w:r>
        <w:separator/>
      </w:r>
    </w:p>
  </w:footnote>
  <w:footnote w:type="continuationSeparator" w:id="0">
    <w:p w14:paraId="6364619B" w14:textId="77777777" w:rsidR="00EA0C16" w:rsidRDefault="00EA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7624" w14:textId="77777777" w:rsidR="008C34F0" w:rsidRDefault="008C34F0">
    <w:pPr>
      <w:pBdr>
        <w:top w:val="nil"/>
        <w:left w:val="nil"/>
        <w:bottom w:val="nil"/>
        <w:right w:val="nil"/>
        <w:between w:val="nil"/>
      </w:pBdr>
      <w:tabs>
        <w:tab w:val="center" w:pos="4986"/>
        <w:tab w:val="right" w:pos="99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8" w:type="dxa"/>
      <w:tblInd w:w="-5" w:type="dxa"/>
      <w:tblLayout w:type="fixed"/>
      <w:tblLook w:val="0400" w:firstRow="0" w:lastRow="0" w:firstColumn="0" w:lastColumn="0" w:noHBand="0" w:noVBand="1"/>
    </w:tblPr>
    <w:tblGrid>
      <w:gridCol w:w="1718"/>
      <w:gridCol w:w="5507"/>
      <w:gridCol w:w="2693"/>
    </w:tblGrid>
    <w:tr w:rsidR="00DE0B70" w14:paraId="48E828CD" w14:textId="77777777" w:rsidTr="00A20A89">
      <w:trPr>
        <w:trHeight w:val="307"/>
      </w:trPr>
      <w:tc>
        <w:tcPr>
          <w:tcW w:w="1718" w:type="dxa"/>
          <w:vMerge w:val="restart"/>
          <w:tcBorders>
            <w:top w:val="single" w:sz="4" w:space="0" w:color="000001"/>
            <w:left w:val="single" w:sz="4" w:space="0" w:color="000001"/>
            <w:bottom w:val="single" w:sz="4" w:space="0" w:color="000001"/>
          </w:tcBorders>
          <w:shd w:val="clear" w:color="auto" w:fill="auto"/>
        </w:tcPr>
        <w:p w14:paraId="08300339" w14:textId="77777777" w:rsidR="00DE0B70" w:rsidRDefault="00DE0B70" w:rsidP="00DE0B70">
          <w:pPr>
            <w:jc w:val="center"/>
            <w:rPr>
              <w:b/>
            </w:rPr>
          </w:pPr>
          <w:r>
            <w:rPr>
              <w:noProof/>
            </w:rPr>
            <w:drawing>
              <wp:anchor distT="0" distB="0" distL="0" distR="0" simplePos="0" relativeHeight="251660288" behindDoc="1" locked="0" layoutInCell="1" hidden="0" allowOverlap="1" wp14:anchorId="13B4196C" wp14:editId="7F3FED71">
                <wp:simplePos x="0" y="0"/>
                <wp:positionH relativeFrom="column">
                  <wp:posOffset>77808</wp:posOffset>
                </wp:positionH>
                <wp:positionV relativeFrom="paragraph">
                  <wp:posOffset>133985</wp:posOffset>
                </wp:positionV>
                <wp:extent cx="721360" cy="6858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1360" cy="685800"/>
                        </a:xfrm>
                        <a:prstGeom prst="rect">
                          <a:avLst/>
                        </a:prstGeom>
                        <a:ln/>
                      </pic:spPr>
                    </pic:pic>
                  </a:graphicData>
                </a:graphic>
              </wp:anchor>
            </w:drawing>
          </w:r>
        </w:p>
      </w:tc>
      <w:tc>
        <w:tcPr>
          <w:tcW w:w="5507" w:type="dxa"/>
          <w:vMerge w:val="restart"/>
          <w:tcBorders>
            <w:top w:val="single" w:sz="4" w:space="0" w:color="000001"/>
            <w:left w:val="single" w:sz="4" w:space="0" w:color="000001"/>
            <w:bottom w:val="single" w:sz="4" w:space="0" w:color="000001"/>
          </w:tcBorders>
          <w:shd w:val="clear" w:color="auto" w:fill="auto"/>
          <w:vAlign w:val="center"/>
        </w:tcPr>
        <w:p w14:paraId="34F84825" w14:textId="77777777" w:rsidR="00DE0B70" w:rsidRDefault="00DE0B70" w:rsidP="00DE0B70">
          <w:pPr>
            <w:jc w:val="center"/>
            <w:rPr>
              <w:b/>
            </w:rPr>
          </w:pPr>
          <w:r>
            <w:rPr>
              <w:rFonts w:ascii="Arial Narrow" w:eastAsia="Arial Narrow" w:hAnsi="Arial Narrow" w:cs="Arial Narrow"/>
              <w:b/>
              <w:color w:val="000000"/>
              <w:sz w:val="24"/>
              <w:szCs w:val="24"/>
            </w:rPr>
            <w:t>GESTIÓN DE TECNOLOGÍAS DE LA INFORMACIÓN Y LAS COMUNICACIONES</w:t>
          </w:r>
        </w:p>
      </w:tc>
      <w:tc>
        <w:tcPr>
          <w:tcW w:w="26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F49440" w14:textId="357EBF27" w:rsidR="00DE0B70" w:rsidRDefault="00DE0B70" w:rsidP="00DE0B70">
          <w:pPr>
            <w:rPr>
              <w:rFonts w:ascii="Arial Narrow" w:eastAsia="Arial Narrow" w:hAnsi="Arial Narrow" w:cs="Arial Narrow"/>
            </w:rPr>
          </w:pPr>
          <w:r>
            <w:rPr>
              <w:rFonts w:ascii="Arial Narrow" w:eastAsia="Arial Narrow" w:hAnsi="Arial Narrow" w:cs="Arial Narrow"/>
            </w:rPr>
            <w:t xml:space="preserve">Código: </w:t>
          </w:r>
          <w:r w:rsidRPr="00B47A03">
            <w:rPr>
              <w:rFonts w:ascii="Arial Narrow" w:eastAsia="Arial Narrow" w:hAnsi="Arial Narrow" w:cs="Arial Narrow"/>
            </w:rPr>
            <w:t>TIC-PL-01-FR-0</w:t>
          </w:r>
          <w:r>
            <w:rPr>
              <w:rFonts w:ascii="Arial Narrow" w:eastAsia="Arial Narrow" w:hAnsi="Arial Narrow" w:cs="Arial Narrow"/>
            </w:rPr>
            <w:t>3</w:t>
          </w:r>
        </w:p>
      </w:tc>
    </w:tr>
    <w:tr w:rsidR="00DE0B70" w14:paraId="2A99EEF6" w14:textId="77777777" w:rsidTr="00A20A89">
      <w:trPr>
        <w:trHeight w:val="374"/>
      </w:trPr>
      <w:tc>
        <w:tcPr>
          <w:tcW w:w="1718" w:type="dxa"/>
          <w:vMerge/>
          <w:tcBorders>
            <w:top w:val="single" w:sz="4" w:space="0" w:color="000001"/>
            <w:left w:val="single" w:sz="4" w:space="0" w:color="000001"/>
            <w:bottom w:val="single" w:sz="4" w:space="0" w:color="000001"/>
          </w:tcBorders>
          <w:shd w:val="clear" w:color="auto" w:fill="auto"/>
        </w:tcPr>
        <w:p w14:paraId="0D721A3D" w14:textId="77777777" w:rsidR="00DE0B70" w:rsidRDefault="00DE0B70" w:rsidP="00DE0B70">
          <w:pPr>
            <w:pBdr>
              <w:top w:val="nil"/>
              <w:left w:val="nil"/>
              <w:bottom w:val="nil"/>
              <w:right w:val="nil"/>
              <w:between w:val="nil"/>
            </w:pBdr>
            <w:spacing w:line="276" w:lineRule="auto"/>
            <w:rPr>
              <w:rFonts w:ascii="Arial Narrow" w:eastAsia="Arial Narrow" w:hAnsi="Arial Narrow" w:cs="Arial Narrow"/>
            </w:rPr>
          </w:pPr>
        </w:p>
      </w:tc>
      <w:tc>
        <w:tcPr>
          <w:tcW w:w="5507" w:type="dxa"/>
          <w:vMerge/>
          <w:tcBorders>
            <w:top w:val="single" w:sz="4" w:space="0" w:color="000001"/>
            <w:left w:val="single" w:sz="4" w:space="0" w:color="000001"/>
            <w:bottom w:val="single" w:sz="4" w:space="0" w:color="000001"/>
          </w:tcBorders>
          <w:shd w:val="clear" w:color="auto" w:fill="auto"/>
          <w:vAlign w:val="center"/>
        </w:tcPr>
        <w:p w14:paraId="6D6560DC" w14:textId="77777777" w:rsidR="00DE0B70" w:rsidRDefault="00DE0B70" w:rsidP="00DE0B70">
          <w:pPr>
            <w:pBdr>
              <w:top w:val="nil"/>
              <w:left w:val="nil"/>
              <w:bottom w:val="nil"/>
              <w:right w:val="nil"/>
              <w:between w:val="nil"/>
            </w:pBdr>
            <w:spacing w:line="276" w:lineRule="auto"/>
            <w:rPr>
              <w:rFonts w:ascii="Arial Narrow" w:eastAsia="Arial Narrow" w:hAnsi="Arial Narrow" w:cs="Arial Narrow"/>
            </w:rPr>
          </w:pPr>
        </w:p>
      </w:tc>
      <w:tc>
        <w:tcPr>
          <w:tcW w:w="26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41DBCB" w14:textId="7FCEA437" w:rsidR="00DE0B70" w:rsidRDefault="00DE0B70" w:rsidP="00DE0B70">
          <w:pPr>
            <w:rPr>
              <w:rFonts w:ascii="Arial Narrow" w:eastAsia="Arial Narrow" w:hAnsi="Arial Narrow" w:cs="Arial Narrow"/>
            </w:rPr>
          </w:pPr>
          <w:r>
            <w:rPr>
              <w:rFonts w:ascii="Arial Narrow" w:eastAsia="Arial Narrow" w:hAnsi="Arial Narrow" w:cs="Arial Narrow"/>
            </w:rPr>
            <w:t xml:space="preserve">Fecha: </w:t>
          </w:r>
          <w:r w:rsidR="00455858">
            <w:rPr>
              <w:rFonts w:ascii="Arial Narrow" w:eastAsia="Arial Narrow" w:hAnsi="Arial Narrow" w:cs="Arial Narrow"/>
            </w:rPr>
            <w:t>02/11/</w:t>
          </w:r>
          <w:r w:rsidRPr="00B47A03">
            <w:rPr>
              <w:rFonts w:ascii="Arial Narrow" w:eastAsia="Arial Narrow" w:hAnsi="Arial Narrow" w:cs="Arial Narrow"/>
            </w:rPr>
            <w:t>2023</w:t>
          </w:r>
        </w:p>
      </w:tc>
    </w:tr>
    <w:tr w:rsidR="00DE0B70" w14:paraId="575E38EA" w14:textId="77777777" w:rsidTr="00A20A89">
      <w:trPr>
        <w:trHeight w:val="423"/>
      </w:trPr>
      <w:tc>
        <w:tcPr>
          <w:tcW w:w="1718" w:type="dxa"/>
          <w:vMerge/>
          <w:tcBorders>
            <w:top w:val="single" w:sz="4" w:space="0" w:color="000001"/>
            <w:left w:val="single" w:sz="4" w:space="0" w:color="000001"/>
            <w:bottom w:val="single" w:sz="4" w:space="0" w:color="000001"/>
          </w:tcBorders>
          <w:shd w:val="clear" w:color="auto" w:fill="auto"/>
        </w:tcPr>
        <w:p w14:paraId="6E7122A4" w14:textId="77777777" w:rsidR="00DE0B70" w:rsidRDefault="00DE0B70" w:rsidP="00DE0B70">
          <w:pPr>
            <w:pBdr>
              <w:top w:val="nil"/>
              <w:left w:val="nil"/>
              <w:bottom w:val="nil"/>
              <w:right w:val="nil"/>
              <w:between w:val="nil"/>
            </w:pBdr>
            <w:spacing w:line="276" w:lineRule="auto"/>
            <w:rPr>
              <w:rFonts w:ascii="Arial Narrow" w:eastAsia="Arial Narrow" w:hAnsi="Arial Narrow" w:cs="Arial Narrow"/>
            </w:rPr>
          </w:pPr>
        </w:p>
      </w:tc>
      <w:tc>
        <w:tcPr>
          <w:tcW w:w="5507" w:type="dxa"/>
          <w:vMerge w:val="restart"/>
          <w:tcBorders>
            <w:top w:val="single" w:sz="4" w:space="0" w:color="000001"/>
            <w:left w:val="single" w:sz="4" w:space="0" w:color="000001"/>
            <w:bottom w:val="single" w:sz="4" w:space="0" w:color="000001"/>
          </w:tcBorders>
          <w:shd w:val="clear" w:color="auto" w:fill="auto"/>
          <w:vAlign w:val="center"/>
        </w:tcPr>
        <w:p w14:paraId="054ACE2A" w14:textId="3F156F60" w:rsidR="00DE0B70" w:rsidRDefault="00DE0B70" w:rsidP="00DE0B70">
          <w:pPr>
            <w:tabs>
              <w:tab w:val="center" w:pos="4419"/>
              <w:tab w:val="right" w:pos="8838"/>
            </w:tabs>
            <w:jc w:val="center"/>
          </w:pPr>
          <w:bookmarkStart w:id="2" w:name="_heading=h.1gf8i83" w:colFirst="0" w:colLast="0"/>
          <w:bookmarkEnd w:id="2"/>
          <w:r w:rsidRPr="00DE0B70">
            <w:rPr>
              <w:rFonts w:ascii="Arial Narrow" w:eastAsia="Arial Narrow" w:hAnsi="Arial Narrow" w:cs="Arial Narrow"/>
              <w:b/>
              <w:color w:val="000000"/>
              <w:sz w:val="24"/>
              <w:szCs w:val="24"/>
            </w:rPr>
            <w:t>AUTORIZACIÓN DE TRATAMIENTO DE DATOS PERSONALES SENSIBLES</w:t>
          </w:r>
        </w:p>
      </w:tc>
      <w:tc>
        <w:tcPr>
          <w:tcW w:w="26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D3D9FB" w14:textId="77777777" w:rsidR="00DE0B70" w:rsidRDefault="00DE0B70" w:rsidP="00DE0B70">
          <w:pPr>
            <w:rPr>
              <w:rFonts w:ascii="Arial Narrow" w:eastAsia="Arial Narrow" w:hAnsi="Arial Narrow" w:cs="Arial Narrow"/>
            </w:rPr>
          </w:pPr>
          <w:r>
            <w:rPr>
              <w:rFonts w:ascii="Arial Narrow" w:eastAsia="Arial Narrow" w:hAnsi="Arial Narrow" w:cs="Arial Narrow"/>
            </w:rPr>
            <w:t>Versión: 1</w:t>
          </w:r>
        </w:p>
      </w:tc>
    </w:tr>
    <w:tr w:rsidR="00DE0B70" w14:paraId="5E704280" w14:textId="77777777" w:rsidTr="00A20A89">
      <w:trPr>
        <w:trHeight w:val="372"/>
      </w:trPr>
      <w:tc>
        <w:tcPr>
          <w:tcW w:w="1718" w:type="dxa"/>
          <w:vMerge/>
          <w:tcBorders>
            <w:top w:val="single" w:sz="4" w:space="0" w:color="000001"/>
            <w:left w:val="single" w:sz="4" w:space="0" w:color="000001"/>
            <w:bottom w:val="single" w:sz="4" w:space="0" w:color="000001"/>
          </w:tcBorders>
          <w:shd w:val="clear" w:color="auto" w:fill="auto"/>
        </w:tcPr>
        <w:p w14:paraId="54BA54D4" w14:textId="77777777" w:rsidR="00DE0B70" w:rsidRDefault="00DE0B70" w:rsidP="00DE0B70">
          <w:pPr>
            <w:pBdr>
              <w:top w:val="nil"/>
              <w:left w:val="nil"/>
              <w:bottom w:val="nil"/>
              <w:right w:val="nil"/>
              <w:between w:val="nil"/>
            </w:pBdr>
            <w:spacing w:line="276" w:lineRule="auto"/>
            <w:rPr>
              <w:rFonts w:ascii="Arial Narrow" w:eastAsia="Arial Narrow" w:hAnsi="Arial Narrow" w:cs="Arial Narrow"/>
            </w:rPr>
          </w:pPr>
        </w:p>
      </w:tc>
      <w:tc>
        <w:tcPr>
          <w:tcW w:w="5507" w:type="dxa"/>
          <w:vMerge/>
          <w:tcBorders>
            <w:top w:val="single" w:sz="4" w:space="0" w:color="000001"/>
            <w:left w:val="single" w:sz="4" w:space="0" w:color="000001"/>
            <w:bottom w:val="single" w:sz="4" w:space="0" w:color="000001"/>
          </w:tcBorders>
          <w:shd w:val="clear" w:color="auto" w:fill="auto"/>
          <w:vAlign w:val="center"/>
        </w:tcPr>
        <w:p w14:paraId="0B553178" w14:textId="77777777" w:rsidR="00DE0B70" w:rsidRDefault="00DE0B70" w:rsidP="00DE0B70">
          <w:pPr>
            <w:pBdr>
              <w:top w:val="nil"/>
              <w:left w:val="nil"/>
              <w:bottom w:val="nil"/>
              <w:right w:val="nil"/>
              <w:between w:val="nil"/>
            </w:pBdr>
            <w:spacing w:line="276" w:lineRule="auto"/>
            <w:rPr>
              <w:rFonts w:ascii="Arial Narrow" w:eastAsia="Arial Narrow" w:hAnsi="Arial Narrow" w:cs="Arial Narrow"/>
            </w:rPr>
          </w:pPr>
        </w:p>
      </w:tc>
      <w:tc>
        <w:tcPr>
          <w:tcW w:w="26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578403" w14:textId="77777777" w:rsidR="00DE0B70" w:rsidRDefault="00DE0B70" w:rsidP="00DE0B70">
          <w:pPr>
            <w:rPr>
              <w:rFonts w:ascii="Arial Narrow" w:eastAsia="Arial Narrow" w:hAnsi="Arial Narrow" w:cs="Arial Narrow"/>
            </w:rPr>
          </w:pPr>
          <w:r>
            <w:rPr>
              <w:sz w:val="16"/>
              <w:szCs w:val="16"/>
            </w:rPr>
            <w:t xml:space="preserve">Página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tc>
    </w:tr>
  </w:tbl>
  <w:p w14:paraId="75B29539" w14:textId="77777777" w:rsidR="008C34F0" w:rsidRDefault="008C34F0" w:rsidP="00E3204A">
    <w:pPr>
      <w:pBdr>
        <w:top w:val="nil"/>
        <w:left w:val="nil"/>
        <w:bottom w:val="nil"/>
        <w:right w:val="nil"/>
        <w:between w:val="nil"/>
      </w:pBdr>
      <w:tabs>
        <w:tab w:val="center" w:pos="4986"/>
        <w:tab w:val="right" w:pos="99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56D4" w14:textId="77777777" w:rsidR="008C34F0" w:rsidRDefault="008C34F0">
    <w:pPr>
      <w:pBdr>
        <w:top w:val="nil"/>
        <w:left w:val="nil"/>
        <w:bottom w:val="nil"/>
        <w:right w:val="nil"/>
        <w:between w:val="nil"/>
      </w:pBdr>
      <w:tabs>
        <w:tab w:val="center" w:pos="4986"/>
        <w:tab w:val="right" w:pos="99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449"/>
    <w:multiLevelType w:val="multilevel"/>
    <w:tmpl w:val="D318F1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1C01988"/>
    <w:multiLevelType w:val="multilevel"/>
    <w:tmpl w:val="50EABA00"/>
    <w:lvl w:ilvl="0">
      <w:start w:val="1"/>
      <w:numFmt w:val="bullet"/>
      <w:lvlText w:val="●"/>
      <w:lvlJc w:val="left"/>
      <w:pPr>
        <w:ind w:left="720" w:hanging="360"/>
      </w:pPr>
      <w:rPr>
        <w:rFonts w:ascii="Noto Sans Symbols" w:eastAsia="Noto Sans Symbols" w:hAnsi="Noto Sans Symbols" w:cs="Noto Sans Symbols"/>
      </w:rPr>
    </w:lvl>
    <w:lvl w:ilvl="1">
      <w:start w:val="1"/>
      <w:numFmt w:val="upp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201CB3"/>
    <w:multiLevelType w:val="multilevel"/>
    <w:tmpl w:val="5086BB4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0995246"/>
    <w:multiLevelType w:val="multilevel"/>
    <w:tmpl w:val="F83819FC"/>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D9D13DE"/>
    <w:multiLevelType w:val="multilevel"/>
    <w:tmpl w:val="CAB2B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394694"/>
    <w:multiLevelType w:val="multilevel"/>
    <w:tmpl w:val="C0AC1570"/>
    <w:lvl w:ilvl="0">
      <w:start w:val="4"/>
      <w:numFmt w:val="decimal"/>
      <w:lvlText w:val="%1."/>
      <w:lvlJc w:val="left"/>
      <w:pPr>
        <w:ind w:left="720" w:hanging="360"/>
      </w:pPr>
      <w:rPr>
        <w:sz w:val="20"/>
        <w:szCs w:val="20"/>
      </w:rPr>
    </w:lvl>
    <w:lvl w:ilvl="1">
      <w:start w:val="1"/>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3AAF124D"/>
    <w:multiLevelType w:val="multilevel"/>
    <w:tmpl w:val="84C87074"/>
    <w:lvl w:ilvl="0">
      <w:start w:val="1"/>
      <w:numFmt w:val="bullet"/>
      <w:lvlText w:val="●"/>
      <w:lvlJc w:val="left"/>
      <w:pPr>
        <w:ind w:left="720" w:hanging="360"/>
      </w:pPr>
      <w:rPr>
        <w:rFonts w:ascii="Noto Sans Symbols" w:eastAsia="Noto Sans Symbols" w:hAnsi="Noto Sans Symbols" w:cs="Noto Sans Symbols"/>
        <w:strike w:val="0"/>
        <w:sz w:val="22"/>
        <w:szCs w:val="22"/>
        <w:u w:val="none"/>
      </w:rPr>
    </w:lvl>
    <w:lvl w:ilvl="1">
      <w:start w:val="1"/>
      <w:numFmt w:val="bullet"/>
      <w:lvlText w:val="●"/>
      <w:lvlJc w:val="left"/>
      <w:pPr>
        <w:ind w:left="1440" w:hanging="360"/>
      </w:pPr>
      <w:rPr>
        <w:rFonts w:ascii="Noto Sans Symbols" w:eastAsia="Noto Sans Symbols" w:hAnsi="Noto Sans Symbols" w:cs="Noto Sans Symbols"/>
        <w:strike w:val="0"/>
        <w:u w:val="none"/>
      </w:rPr>
    </w:lvl>
    <w:lvl w:ilvl="2">
      <w:start w:val="1"/>
      <w:numFmt w:val="bullet"/>
      <w:lvlText w:val="●"/>
      <w:lvlJc w:val="left"/>
      <w:pPr>
        <w:ind w:left="2160" w:hanging="360"/>
      </w:pPr>
      <w:rPr>
        <w:rFonts w:ascii="Noto Sans Symbols" w:eastAsia="Noto Sans Symbols" w:hAnsi="Noto Sans Symbols" w:cs="Noto Sans Symbols"/>
        <w:strike w:val="0"/>
        <w:u w:val="none"/>
      </w:rPr>
    </w:lvl>
    <w:lvl w:ilvl="3">
      <w:start w:val="1"/>
      <w:numFmt w:val="bullet"/>
      <w:lvlText w:val="●"/>
      <w:lvlJc w:val="left"/>
      <w:pPr>
        <w:ind w:left="2880" w:hanging="360"/>
      </w:pPr>
      <w:rPr>
        <w:rFonts w:ascii="Noto Sans Symbols" w:eastAsia="Noto Sans Symbols" w:hAnsi="Noto Sans Symbols" w:cs="Noto Sans Symbols"/>
        <w:strike w:val="0"/>
        <w:u w:val="none"/>
      </w:rPr>
    </w:lvl>
    <w:lvl w:ilvl="4">
      <w:start w:val="1"/>
      <w:numFmt w:val="bullet"/>
      <w:lvlText w:val="●"/>
      <w:lvlJc w:val="left"/>
      <w:pPr>
        <w:ind w:left="3600" w:hanging="360"/>
      </w:pPr>
      <w:rPr>
        <w:rFonts w:ascii="Noto Sans Symbols" w:eastAsia="Noto Sans Symbols" w:hAnsi="Noto Sans Symbols" w:cs="Noto Sans Symbols"/>
        <w:strike w:val="0"/>
        <w:u w:val="none"/>
      </w:rPr>
    </w:lvl>
    <w:lvl w:ilvl="5">
      <w:start w:val="1"/>
      <w:numFmt w:val="bullet"/>
      <w:lvlText w:val="●"/>
      <w:lvlJc w:val="left"/>
      <w:pPr>
        <w:ind w:left="4320" w:hanging="360"/>
      </w:pPr>
      <w:rPr>
        <w:rFonts w:ascii="Noto Sans Symbols" w:eastAsia="Noto Sans Symbols" w:hAnsi="Noto Sans Symbols" w:cs="Noto Sans Symbols"/>
        <w:strike w:val="0"/>
        <w:u w:val="none"/>
      </w:rPr>
    </w:lvl>
    <w:lvl w:ilvl="6">
      <w:start w:val="1"/>
      <w:numFmt w:val="bullet"/>
      <w:lvlText w:val="●"/>
      <w:lvlJc w:val="left"/>
      <w:pPr>
        <w:ind w:left="5040" w:hanging="360"/>
      </w:pPr>
      <w:rPr>
        <w:rFonts w:ascii="Noto Sans Symbols" w:eastAsia="Noto Sans Symbols" w:hAnsi="Noto Sans Symbols" w:cs="Noto Sans Symbols"/>
        <w:strike w:val="0"/>
        <w:u w:val="none"/>
      </w:rPr>
    </w:lvl>
    <w:lvl w:ilvl="7">
      <w:start w:val="1"/>
      <w:numFmt w:val="bullet"/>
      <w:lvlText w:val="●"/>
      <w:lvlJc w:val="left"/>
      <w:pPr>
        <w:ind w:left="5760" w:hanging="360"/>
      </w:pPr>
      <w:rPr>
        <w:rFonts w:ascii="Noto Sans Symbols" w:eastAsia="Noto Sans Symbols" w:hAnsi="Noto Sans Symbols" w:cs="Noto Sans Symbols"/>
        <w:strike w:val="0"/>
        <w:u w:val="none"/>
      </w:rPr>
    </w:lvl>
    <w:lvl w:ilvl="8">
      <w:start w:val="1"/>
      <w:numFmt w:val="bullet"/>
      <w:lvlText w:val="●"/>
      <w:lvlJc w:val="left"/>
      <w:pPr>
        <w:ind w:left="6480" w:hanging="360"/>
      </w:pPr>
      <w:rPr>
        <w:rFonts w:ascii="Noto Sans Symbols" w:eastAsia="Noto Sans Symbols" w:hAnsi="Noto Sans Symbols" w:cs="Noto Sans Symbols"/>
        <w:strike w:val="0"/>
        <w:u w:val="none"/>
      </w:rPr>
    </w:lvl>
  </w:abstractNum>
  <w:abstractNum w:abstractNumId="7" w15:restartNumberingAfterBreak="0">
    <w:nsid w:val="3C8A365F"/>
    <w:multiLevelType w:val="multilevel"/>
    <w:tmpl w:val="3A1A7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ED40AC"/>
    <w:multiLevelType w:val="multilevel"/>
    <w:tmpl w:val="A83EF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353E16"/>
    <w:multiLevelType w:val="multilevel"/>
    <w:tmpl w:val="2E06E9A4"/>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943245"/>
    <w:multiLevelType w:val="multilevel"/>
    <w:tmpl w:val="8022FE10"/>
    <w:lvl w:ilvl="0">
      <w:start w:val="2"/>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5112A30"/>
    <w:multiLevelType w:val="multilevel"/>
    <w:tmpl w:val="55E80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392EB6"/>
    <w:multiLevelType w:val="multilevel"/>
    <w:tmpl w:val="A6802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F075B73"/>
    <w:multiLevelType w:val="multilevel"/>
    <w:tmpl w:val="07B4F326"/>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F8F4DEE"/>
    <w:multiLevelType w:val="multilevel"/>
    <w:tmpl w:val="E5880E8A"/>
    <w:lvl w:ilvl="0">
      <w:start w:val="1"/>
      <w:numFmt w:val="upperLetter"/>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5" w15:restartNumberingAfterBreak="0">
    <w:nsid w:val="604E4AC8"/>
    <w:multiLevelType w:val="multilevel"/>
    <w:tmpl w:val="2BB895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45605E2"/>
    <w:multiLevelType w:val="multilevel"/>
    <w:tmpl w:val="D1B0F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579160A"/>
    <w:multiLevelType w:val="multilevel"/>
    <w:tmpl w:val="68BA037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8" w15:restartNumberingAfterBreak="0">
    <w:nsid w:val="7B2A3B4C"/>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670063765">
    <w:abstractNumId w:val="15"/>
  </w:num>
  <w:num w:numId="2" w16cid:durableId="440533884">
    <w:abstractNumId w:val="0"/>
  </w:num>
  <w:num w:numId="3" w16cid:durableId="569080487">
    <w:abstractNumId w:val="4"/>
  </w:num>
  <w:num w:numId="4" w16cid:durableId="1776485552">
    <w:abstractNumId w:val="13"/>
  </w:num>
  <w:num w:numId="5" w16cid:durableId="1004626092">
    <w:abstractNumId w:val="10"/>
  </w:num>
  <w:num w:numId="6" w16cid:durableId="559290743">
    <w:abstractNumId w:val="5"/>
  </w:num>
  <w:num w:numId="7" w16cid:durableId="1665278457">
    <w:abstractNumId w:val="11"/>
  </w:num>
  <w:num w:numId="8" w16cid:durableId="344133568">
    <w:abstractNumId w:val="2"/>
  </w:num>
  <w:num w:numId="9" w16cid:durableId="1422919753">
    <w:abstractNumId w:val="12"/>
  </w:num>
  <w:num w:numId="10" w16cid:durableId="2066099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08998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9567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2775844">
    <w:abstractNumId w:val="7"/>
  </w:num>
  <w:num w:numId="14" w16cid:durableId="1307933086">
    <w:abstractNumId w:val="8"/>
  </w:num>
  <w:num w:numId="15" w16cid:durableId="101725785">
    <w:abstractNumId w:val="16"/>
  </w:num>
  <w:num w:numId="16" w16cid:durableId="1733380931">
    <w:abstractNumId w:val="17"/>
  </w:num>
  <w:num w:numId="17" w16cid:durableId="676419455">
    <w:abstractNumId w:val="1"/>
  </w:num>
  <w:num w:numId="18" w16cid:durableId="103501027">
    <w:abstractNumId w:val="3"/>
  </w:num>
  <w:num w:numId="19" w16cid:durableId="397437702">
    <w:abstractNumId w:val="6"/>
  </w:num>
  <w:num w:numId="20" w16cid:durableId="881675044">
    <w:abstractNumId w:val="9"/>
  </w:num>
  <w:num w:numId="21" w16cid:durableId="1496993494">
    <w:abstractNumId w:val="14"/>
  </w:num>
  <w:num w:numId="22" w16cid:durableId="1339578769">
    <w:abstractNumId w:val="12"/>
  </w:num>
  <w:num w:numId="23" w16cid:durableId="19991933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3A"/>
    <w:rsid w:val="000F105D"/>
    <w:rsid w:val="000F2A23"/>
    <w:rsid w:val="00143C18"/>
    <w:rsid w:val="00172016"/>
    <w:rsid w:val="002A0072"/>
    <w:rsid w:val="00321B0B"/>
    <w:rsid w:val="00331EB1"/>
    <w:rsid w:val="003E0FBD"/>
    <w:rsid w:val="00415730"/>
    <w:rsid w:val="00455858"/>
    <w:rsid w:val="006822A5"/>
    <w:rsid w:val="006B5BB9"/>
    <w:rsid w:val="006F3249"/>
    <w:rsid w:val="0072513A"/>
    <w:rsid w:val="00755828"/>
    <w:rsid w:val="007E4089"/>
    <w:rsid w:val="008615D6"/>
    <w:rsid w:val="008C34F0"/>
    <w:rsid w:val="00904355"/>
    <w:rsid w:val="00931CEB"/>
    <w:rsid w:val="00987C9A"/>
    <w:rsid w:val="00AE713F"/>
    <w:rsid w:val="00C1164A"/>
    <w:rsid w:val="00C2019C"/>
    <w:rsid w:val="00C41BAD"/>
    <w:rsid w:val="00D12C0D"/>
    <w:rsid w:val="00DE0B70"/>
    <w:rsid w:val="00E3204A"/>
    <w:rsid w:val="00E5227F"/>
    <w:rsid w:val="00E63A08"/>
    <w:rsid w:val="00E825F0"/>
    <w:rsid w:val="00EA0C16"/>
    <w:rsid w:val="00EF2E65"/>
    <w:rsid w:val="00F91A6A"/>
    <w:rsid w:val="00FB3470"/>
    <w:rsid w:val="00FE60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DD393"/>
  <w15:docId w15:val="{F639DC7A-C03F-401C-A80E-D886B251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A58"/>
  </w:style>
  <w:style w:type="paragraph" w:styleId="Ttulo1">
    <w:name w:val="heading 1"/>
    <w:basedOn w:val="Normal"/>
    <w:next w:val="Normal"/>
    <w:uiPriority w:val="9"/>
    <w:qFormat/>
    <w:rsid w:val="00D90FBA"/>
    <w:pPr>
      <w:keepNext/>
      <w:keepLines/>
      <w:numPr>
        <w:numId w:val="23"/>
      </w:numPr>
      <w:outlineLvl w:val="0"/>
    </w:pPr>
    <w:rPr>
      <w:b/>
      <w:szCs w:val="48"/>
    </w:rPr>
  </w:style>
  <w:style w:type="paragraph" w:styleId="Ttulo2">
    <w:name w:val="heading 2"/>
    <w:basedOn w:val="Normal"/>
    <w:next w:val="Normal"/>
    <w:uiPriority w:val="9"/>
    <w:unhideWhenUsed/>
    <w:qFormat/>
    <w:rsid w:val="00AE7A58"/>
    <w:pPr>
      <w:keepNext/>
      <w:keepLines/>
      <w:numPr>
        <w:ilvl w:val="1"/>
        <w:numId w:val="23"/>
      </w:numPr>
      <w:tabs>
        <w:tab w:val="num" w:pos="720"/>
      </w:tabs>
      <w:outlineLvl w:val="1"/>
    </w:pPr>
    <w:rPr>
      <w:b/>
      <w:szCs w:val="36"/>
    </w:rPr>
  </w:style>
  <w:style w:type="paragraph" w:styleId="Ttulo3">
    <w:name w:val="heading 3"/>
    <w:basedOn w:val="Normal"/>
    <w:next w:val="Normal"/>
    <w:uiPriority w:val="9"/>
    <w:unhideWhenUsed/>
    <w:qFormat/>
    <w:rsid w:val="00AE7A58"/>
    <w:pPr>
      <w:keepNext/>
      <w:keepLines/>
      <w:numPr>
        <w:ilvl w:val="2"/>
        <w:numId w:val="23"/>
      </w:numPr>
      <w:tabs>
        <w:tab w:val="num" w:pos="720"/>
      </w:tabs>
      <w:outlineLvl w:val="2"/>
    </w:pPr>
    <w:rPr>
      <w:b/>
      <w:szCs w:val="28"/>
    </w:rPr>
  </w:style>
  <w:style w:type="paragraph" w:styleId="Ttulo4">
    <w:name w:val="heading 4"/>
    <w:basedOn w:val="Normal"/>
    <w:next w:val="Normal"/>
    <w:uiPriority w:val="9"/>
    <w:unhideWhenUsed/>
    <w:qFormat/>
    <w:rsid w:val="00F72FEA"/>
    <w:pPr>
      <w:numPr>
        <w:ilvl w:val="3"/>
        <w:numId w:val="23"/>
      </w:numPr>
      <w:tabs>
        <w:tab w:val="num" w:pos="720"/>
      </w:tabs>
      <w:jc w:val="both"/>
      <w:outlineLvl w:val="3"/>
    </w:pPr>
    <w:rPr>
      <w:b/>
    </w:rPr>
  </w:style>
  <w:style w:type="paragraph" w:styleId="Ttulo5">
    <w:name w:val="heading 5"/>
    <w:basedOn w:val="Normal"/>
    <w:next w:val="Normal"/>
    <w:uiPriority w:val="9"/>
    <w:semiHidden/>
    <w:unhideWhenUsed/>
    <w:qFormat/>
    <w:pPr>
      <w:keepNext/>
      <w:keepLines/>
      <w:numPr>
        <w:ilvl w:val="4"/>
        <w:numId w:val="23"/>
      </w:numPr>
      <w:spacing w:before="220" w:after="40"/>
      <w:outlineLvl w:val="4"/>
    </w:pPr>
    <w:rPr>
      <w:b/>
    </w:rPr>
  </w:style>
  <w:style w:type="paragraph" w:styleId="Ttulo6">
    <w:name w:val="heading 6"/>
    <w:basedOn w:val="Normal"/>
    <w:next w:val="Normal"/>
    <w:uiPriority w:val="9"/>
    <w:semiHidden/>
    <w:unhideWhenUsed/>
    <w:qFormat/>
    <w:pPr>
      <w:keepNext/>
      <w:keepLines/>
      <w:numPr>
        <w:ilvl w:val="5"/>
        <w:numId w:val="23"/>
      </w:numPr>
      <w:spacing w:before="200" w:after="40"/>
      <w:outlineLvl w:val="5"/>
    </w:pPr>
    <w:rPr>
      <w:b/>
      <w:sz w:val="20"/>
      <w:szCs w:val="20"/>
    </w:rPr>
  </w:style>
  <w:style w:type="paragraph" w:styleId="Ttulo7">
    <w:name w:val="heading 7"/>
    <w:basedOn w:val="Normal"/>
    <w:next w:val="Normal"/>
    <w:link w:val="Ttulo7Car"/>
    <w:uiPriority w:val="9"/>
    <w:semiHidden/>
    <w:unhideWhenUsed/>
    <w:qFormat/>
    <w:rsid w:val="00C41BAD"/>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C41BAD"/>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41BAD"/>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55" w:type="dxa"/>
        <w:left w:w="55" w:type="dxa"/>
        <w:bottom w:w="55" w:type="dxa"/>
        <w:right w:w="55"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top w:w="55" w:type="dxa"/>
        <w:left w:w="55" w:type="dxa"/>
        <w:bottom w:w="55" w:type="dxa"/>
        <w:right w:w="55" w:type="dxa"/>
      </w:tblCellMar>
    </w:tblPr>
  </w:style>
  <w:style w:type="paragraph" w:styleId="Piedepgina">
    <w:name w:val="footer"/>
    <w:basedOn w:val="Normal"/>
    <w:link w:val="PiedepginaCar"/>
    <w:uiPriority w:val="99"/>
    <w:unhideWhenUsed/>
    <w:rsid w:val="00352731"/>
    <w:pPr>
      <w:tabs>
        <w:tab w:val="center" w:pos="4419"/>
        <w:tab w:val="right" w:pos="8838"/>
      </w:tabs>
    </w:pPr>
  </w:style>
  <w:style w:type="character" w:customStyle="1" w:styleId="PiedepginaCar">
    <w:name w:val="Pie de página Car"/>
    <w:basedOn w:val="Fuentedeprrafopredeter"/>
    <w:link w:val="Piedepgina"/>
    <w:uiPriority w:val="99"/>
    <w:rsid w:val="00352731"/>
  </w:style>
  <w:style w:type="paragraph" w:styleId="Prrafodelista">
    <w:name w:val="List Paragraph"/>
    <w:basedOn w:val="Normal"/>
    <w:uiPriority w:val="34"/>
    <w:qFormat/>
    <w:rsid w:val="00A62C60"/>
    <w:pPr>
      <w:ind w:left="720"/>
      <w:contextualSpacing/>
    </w:pPr>
  </w:style>
  <w:style w:type="character" w:styleId="Refdecomentario">
    <w:name w:val="annotation reference"/>
    <w:basedOn w:val="Fuentedeprrafopredeter"/>
    <w:uiPriority w:val="99"/>
    <w:semiHidden/>
    <w:unhideWhenUsed/>
    <w:rsid w:val="005A13C1"/>
    <w:rPr>
      <w:sz w:val="16"/>
      <w:szCs w:val="16"/>
    </w:rPr>
  </w:style>
  <w:style w:type="paragraph" w:styleId="Textocomentario">
    <w:name w:val="annotation text"/>
    <w:basedOn w:val="Normal"/>
    <w:link w:val="TextocomentarioCar"/>
    <w:uiPriority w:val="99"/>
    <w:semiHidden/>
    <w:unhideWhenUsed/>
    <w:rsid w:val="005A13C1"/>
    <w:rPr>
      <w:sz w:val="20"/>
      <w:szCs w:val="20"/>
    </w:rPr>
  </w:style>
  <w:style w:type="character" w:customStyle="1" w:styleId="TextocomentarioCar">
    <w:name w:val="Texto comentario Car"/>
    <w:basedOn w:val="Fuentedeprrafopredeter"/>
    <w:link w:val="Textocomentario"/>
    <w:uiPriority w:val="99"/>
    <w:semiHidden/>
    <w:rsid w:val="005A13C1"/>
    <w:rPr>
      <w:sz w:val="20"/>
      <w:szCs w:val="20"/>
    </w:rPr>
  </w:style>
  <w:style w:type="paragraph" w:styleId="Asuntodelcomentario">
    <w:name w:val="annotation subject"/>
    <w:basedOn w:val="Textocomentario"/>
    <w:next w:val="Textocomentario"/>
    <w:link w:val="AsuntodelcomentarioCar"/>
    <w:uiPriority w:val="99"/>
    <w:semiHidden/>
    <w:unhideWhenUsed/>
    <w:rsid w:val="005A13C1"/>
    <w:rPr>
      <w:b/>
      <w:bCs/>
    </w:rPr>
  </w:style>
  <w:style w:type="character" w:customStyle="1" w:styleId="AsuntodelcomentarioCar">
    <w:name w:val="Asunto del comentario Car"/>
    <w:basedOn w:val="TextocomentarioCar"/>
    <w:link w:val="Asuntodelcomentario"/>
    <w:uiPriority w:val="99"/>
    <w:semiHidden/>
    <w:rsid w:val="005A13C1"/>
    <w:rPr>
      <w:b/>
      <w:bCs/>
      <w:sz w:val="20"/>
      <w:szCs w:val="20"/>
    </w:rPr>
  </w:style>
  <w:style w:type="paragraph" w:styleId="Textodeglobo">
    <w:name w:val="Balloon Text"/>
    <w:basedOn w:val="Normal"/>
    <w:link w:val="TextodegloboCar"/>
    <w:uiPriority w:val="99"/>
    <w:semiHidden/>
    <w:unhideWhenUsed/>
    <w:rsid w:val="005A13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3C1"/>
    <w:rPr>
      <w:rFonts w:ascii="Segoe UI" w:hAnsi="Segoe UI" w:cs="Segoe UI"/>
      <w:sz w:val="18"/>
      <w:szCs w:val="18"/>
    </w:rPr>
  </w:style>
  <w:style w:type="table" w:styleId="Tablaconcuadrcula">
    <w:name w:val="Table Grid"/>
    <w:basedOn w:val="Tablanormal"/>
    <w:uiPriority w:val="39"/>
    <w:rsid w:val="00322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D1805"/>
    <w:pPr>
      <w:widowControl/>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es-CO"/>
    </w:rPr>
  </w:style>
  <w:style w:type="paragraph" w:styleId="TDC1">
    <w:name w:val="toc 1"/>
    <w:basedOn w:val="Normal"/>
    <w:next w:val="Normal"/>
    <w:autoRedefine/>
    <w:uiPriority w:val="39"/>
    <w:unhideWhenUsed/>
    <w:rsid w:val="003D1805"/>
    <w:pPr>
      <w:spacing w:after="100"/>
    </w:pPr>
  </w:style>
  <w:style w:type="paragraph" w:styleId="TDC2">
    <w:name w:val="toc 2"/>
    <w:basedOn w:val="Normal"/>
    <w:next w:val="Normal"/>
    <w:autoRedefine/>
    <w:uiPriority w:val="39"/>
    <w:unhideWhenUsed/>
    <w:rsid w:val="003D1805"/>
    <w:pPr>
      <w:spacing w:after="100"/>
      <w:ind w:left="220"/>
    </w:pPr>
  </w:style>
  <w:style w:type="paragraph" w:styleId="TDC3">
    <w:name w:val="toc 3"/>
    <w:basedOn w:val="Normal"/>
    <w:next w:val="Normal"/>
    <w:autoRedefine/>
    <w:uiPriority w:val="39"/>
    <w:unhideWhenUsed/>
    <w:rsid w:val="003D1805"/>
    <w:pPr>
      <w:spacing w:after="100"/>
      <w:ind w:left="440"/>
    </w:pPr>
  </w:style>
  <w:style w:type="character" w:styleId="Hipervnculo">
    <w:name w:val="Hyperlink"/>
    <w:basedOn w:val="Fuentedeprrafopredeter"/>
    <w:uiPriority w:val="99"/>
    <w:unhideWhenUsed/>
    <w:rsid w:val="003D1805"/>
    <w:rPr>
      <w:color w:val="0000FF" w:themeColor="hyperlink"/>
      <w:u w:val="single"/>
    </w:rPr>
  </w:style>
  <w:style w:type="table" w:customStyle="1" w:styleId="afe">
    <w:basedOn w:val="TableNormal2"/>
    <w:tblPr>
      <w:tblStyleRowBandSize w:val="1"/>
      <w:tblStyleColBandSize w:val="1"/>
      <w:tblCellMar>
        <w:top w:w="55" w:type="dxa"/>
        <w:left w:w="55" w:type="dxa"/>
        <w:bottom w:w="55" w:type="dxa"/>
        <w:right w:w="55" w:type="dxa"/>
      </w:tblCellMar>
    </w:tblPr>
  </w:style>
  <w:style w:type="table" w:customStyle="1" w:styleId="aff">
    <w:basedOn w:val="TableNormal2"/>
    <w:tblPr>
      <w:tblStyleRowBandSize w:val="1"/>
      <w:tblStyleColBandSize w:val="1"/>
      <w:tblCellMar>
        <w:top w:w="55" w:type="dxa"/>
        <w:left w:w="55" w:type="dxa"/>
        <w:bottom w:w="55" w:type="dxa"/>
        <w:right w:w="55" w:type="dxa"/>
      </w:tblCellMar>
    </w:tblPr>
  </w:style>
  <w:style w:type="table" w:customStyle="1" w:styleId="aff0">
    <w:basedOn w:val="TableNormal2"/>
    <w:tblPr>
      <w:tblStyleRowBandSize w:val="1"/>
      <w:tblStyleColBandSize w:val="1"/>
      <w:tblCellMar>
        <w:top w:w="55" w:type="dxa"/>
        <w:left w:w="55" w:type="dxa"/>
        <w:bottom w:w="55" w:type="dxa"/>
        <w:right w:w="55" w:type="dxa"/>
      </w:tblCellMar>
    </w:tblPr>
  </w:style>
  <w:style w:type="table" w:customStyle="1" w:styleId="aff1">
    <w:basedOn w:val="TableNormal2"/>
    <w:tblPr>
      <w:tblStyleRowBandSize w:val="1"/>
      <w:tblStyleColBandSize w:val="1"/>
      <w:tblCellMar>
        <w:top w:w="55" w:type="dxa"/>
        <w:left w:w="55" w:type="dxa"/>
        <w:bottom w:w="55" w:type="dxa"/>
        <w:right w:w="55" w:type="dxa"/>
      </w:tblCellMar>
    </w:tblPr>
  </w:style>
  <w:style w:type="table" w:customStyle="1" w:styleId="aff2">
    <w:basedOn w:val="TableNormal2"/>
    <w:tblPr>
      <w:tblStyleRowBandSize w:val="1"/>
      <w:tblStyleColBandSize w:val="1"/>
      <w:tblCellMar>
        <w:top w:w="55" w:type="dxa"/>
        <w:left w:w="55" w:type="dxa"/>
        <w:bottom w:w="55" w:type="dxa"/>
        <w:right w:w="55" w:type="dxa"/>
      </w:tblCellMar>
    </w:tblPr>
  </w:style>
  <w:style w:type="table" w:customStyle="1" w:styleId="aff3">
    <w:basedOn w:val="TableNormal2"/>
    <w:tblPr>
      <w:tblStyleRowBandSize w:val="1"/>
      <w:tblStyleColBandSize w:val="1"/>
      <w:tblCellMar>
        <w:top w:w="55" w:type="dxa"/>
        <w:left w:w="55" w:type="dxa"/>
        <w:bottom w:w="55" w:type="dxa"/>
        <w:right w:w="55" w:type="dxa"/>
      </w:tblCellMar>
    </w:tblPr>
  </w:style>
  <w:style w:type="table" w:customStyle="1" w:styleId="aff4">
    <w:basedOn w:val="TableNormal2"/>
    <w:tblPr>
      <w:tblStyleRowBandSize w:val="1"/>
      <w:tblStyleColBandSize w:val="1"/>
      <w:tblCellMar>
        <w:top w:w="55" w:type="dxa"/>
        <w:left w:w="55" w:type="dxa"/>
        <w:bottom w:w="55" w:type="dxa"/>
        <w:right w:w="55" w:type="dxa"/>
      </w:tblCellMar>
    </w:tblPr>
  </w:style>
  <w:style w:type="table" w:customStyle="1" w:styleId="aff5">
    <w:basedOn w:val="TableNormal2"/>
    <w:tblPr>
      <w:tblStyleRowBandSize w:val="1"/>
      <w:tblStyleColBandSize w:val="1"/>
      <w:tblCellMar>
        <w:top w:w="55" w:type="dxa"/>
        <w:left w:w="55" w:type="dxa"/>
        <w:bottom w:w="55" w:type="dxa"/>
        <w:right w:w="55" w:type="dxa"/>
      </w:tblCellMar>
    </w:tblPr>
  </w:style>
  <w:style w:type="table" w:customStyle="1" w:styleId="aff6">
    <w:basedOn w:val="TableNormal2"/>
    <w:tblPr>
      <w:tblStyleRowBandSize w:val="1"/>
      <w:tblStyleColBandSize w:val="1"/>
      <w:tblCellMar>
        <w:top w:w="55" w:type="dxa"/>
        <w:left w:w="55" w:type="dxa"/>
        <w:bottom w:w="55" w:type="dxa"/>
        <w:right w:w="55" w:type="dxa"/>
      </w:tblCellMar>
    </w:tblPr>
  </w:style>
  <w:style w:type="table" w:customStyle="1" w:styleId="aff7">
    <w:basedOn w:val="TableNormal2"/>
    <w:tblPr>
      <w:tblStyleRowBandSize w:val="1"/>
      <w:tblStyleColBandSize w:val="1"/>
      <w:tblCellMar>
        <w:top w:w="55" w:type="dxa"/>
        <w:left w:w="55" w:type="dxa"/>
        <w:bottom w:w="55" w:type="dxa"/>
        <w:right w:w="55" w:type="dxa"/>
      </w:tblCellMar>
    </w:tblPr>
  </w:style>
  <w:style w:type="table" w:customStyle="1" w:styleId="aff8">
    <w:basedOn w:val="TableNormal2"/>
    <w:tblPr>
      <w:tblStyleRowBandSize w:val="1"/>
      <w:tblStyleColBandSize w:val="1"/>
      <w:tblCellMar>
        <w:top w:w="55" w:type="dxa"/>
        <w:left w:w="55" w:type="dxa"/>
        <w:bottom w:w="55" w:type="dxa"/>
        <w:right w:w="55" w:type="dxa"/>
      </w:tblCellMar>
    </w:tblPr>
  </w:style>
  <w:style w:type="table" w:customStyle="1" w:styleId="aff9">
    <w:basedOn w:val="TableNormal2"/>
    <w:tblPr>
      <w:tblStyleRowBandSize w:val="1"/>
      <w:tblStyleColBandSize w:val="1"/>
      <w:tblCellMar>
        <w:top w:w="55" w:type="dxa"/>
        <w:left w:w="55" w:type="dxa"/>
        <w:bottom w:w="55" w:type="dxa"/>
        <w:right w:w="55" w:type="dxa"/>
      </w:tblCellMar>
    </w:tblPr>
  </w:style>
  <w:style w:type="table" w:customStyle="1" w:styleId="affa">
    <w:basedOn w:val="TableNormal2"/>
    <w:tblPr>
      <w:tblStyleRowBandSize w:val="1"/>
      <w:tblStyleColBandSize w:val="1"/>
      <w:tblCellMar>
        <w:top w:w="55" w:type="dxa"/>
        <w:left w:w="55" w:type="dxa"/>
        <w:bottom w:w="55" w:type="dxa"/>
        <w:right w:w="55" w:type="dxa"/>
      </w:tblCellMar>
    </w:tblPr>
  </w:style>
  <w:style w:type="table" w:customStyle="1" w:styleId="affb">
    <w:basedOn w:val="TableNormal2"/>
    <w:tblPr>
      <w:tblStyleRowBandSize w:val="1"/>
      <w:tblStyleColBandSize w:val="1"/>
      <w:tblCellMar>
        <w:top w:w="55" w:type="dxa"/>
        <w:left w:w="55" w:type="dxa"/>
        <w:bottom w:w="55" w:type="dxa"/>
        <w:right w:w="55" w:type="dxa"/>
      </w:tblCellMar>
    </w:tblPr>
  </w:style>
  <w:style w:type="table" w:customStyle="1" w:styleId="affc">
    <w:basedOn w:val="TableNormal2"/>
    <w:tblPr>
      <w:tblStyleRowBandSize w:val="1"/>
      <w:tblStyleColBandSize w:val="1"/>
      <w:tblCellMar>
        <w:top w:w="55" w:type="dxa"/>
        <w:left w:w="55" w:type="dxa"/>
        <w:bottom w:w="55" w:type="dxa"/>
        <w:right w:w="55" w:type="dxa"/>
      </w:tblCellMar>
    </w:tblPr>
  </w:style>
  <w:style w:type="table" w:customStyle="1" w:styleId="affd">
    <w:basedOn w:val="TableNormal2"/>
    <w:tblPr>
      <w:tblStyleRowBandSize w:val="1"/>
      <w:tblStyleColBandSize w:val="1"/>
      <w:tblCellMar>
        <w:top w:w="55" w:type="dxa"/>
        <w:left w:w="55" w:type="dxa"/>
        <w:bottom w:w="55" w:type="dxa"/>
        <w:right w:w="55" w:type="dxa"/>
      </w:tblCellMar>
    </w:tblPr>
  </w:style>
  <w:style w:type="table" w:customStyle="1" w:styleId="affe">
    <w:basedOn w:val="TableNormal2"/>
    <w:tblPr>
      <w:tblStyleRowBandSize w:val="1"/>
      <w:tblStyleColBandSize w:val="1"/>
      <w:tblCellMar>
        <w:top w:w="55" w:type="dxa"/>
        <w:left w:w="55" w:type="dxa"/>
        <w:bottom w:w="55" w:type="dxa"/>
        <w:right w:w="55" w:type="dxa"/>
      </w:tblCellMar>
    </w:tblPr>
  </w:style>
  <w:style w:type="table" w:customStyle="1" w:styleId="afff">
    <w:basedOn w:val="TableNormal2"/>
    <w:tblPr>
      <w:tblStyleRowBandSize w:val="1"/>
      <w:tblStyleColBandSize w:val="1"/>
      <w:tblCellMar>
        <w:top w:w="55" w:type="dxa"/>
        <w:left w:w="55" w:type="dxa"/>
        <w:bottom w:w="55" w:type="dxa"/>
        <w:right w:w="55" w:type="dxa"/>
      </w:tblCellMar>
    </w:tblPr>
  </w:style>
  <w:style w:type="table" w:customStyle="1" w:styleId="afff0">
    <w:basedOn w:val="TableNormal2"/>
    <w:tblPr>
      <w:tblStyleRowBandSize w:val="1"/>
      <w:tblStyleColBandSize w:val="1"/>
      <w:tblCellMar>
        <w:top w:w="55" w:type="dxa"/>
        <w:left w:w="55" w:type="dxa"/>
        <w:bottom w:w="55" w:type="dxa"/>
        <w:right w:w="55" w:type="dxa"/>
      </w:tblCellMar>
    </w:tblPr>
  </w:style>
  <w:style w:type="table" w:customStyle="1" w:styleId="afff1">
    <w:basedOn w:val="TableNormal2"/>
    <w:tblPr>
      <w:tblStyleRowBandSize w:val="1"/>
      <w:tblStyleColBandSize w:val="1"/>
      <w:tblCellMar>
        <w:top w:w="55" w:type="dxa"/>
        <w:left w:w="55" w:type="dxa"/>
        <w:bottom w:w="55" w:type="dxa"/>
        <w:right w:w="55" w:type="dxa"/>
      </w:tblCellMar>
    </w:tblPr>
  </w:style>
  <w:style w:type="table" w:customStyle="1" w:styleId="afff2">
    <w:basedOn w:val="TableNormal2"/>
    <w:tblPr>
      <w:tblStyleRowBandSize w:val="1"/>
      <w:tblStyleColBandSize w:val="1"/>
      <w:tblCellMar>
        <w:top w:w="55" w:type="dxa"/>
        <w:left w:w="55" w:type="dxa"/>
        <w:bottom w:w="55" w:type="dxa"/>
        <w:right w:w="55" w:type="dxa"/>
      </w:tblCellMar>
    </w:tblPr>
  </w:style>
  <w:style w:type="table" w:customStyle="1" w:styleId="afff3">
    <w:basedOn w:val="TableNormal2"/>
    <w:tblPr>
      <w:tblStyleRowBandSize w:val="1"/>
      <w:tblStyleColBandSize w:val="1"/>
      <w:tblCellMar>
        <w:top w:w="55" w:type="dxa"/>
        <w:left w:w="55" w:type="dxa"/>
        <w:bottom w:w="55" w:type="dxa"/>
        <w:right w:w="55" w:type="dxa"/>
      </w:tblCellMar>
    </w:tblPr>
  </w:style>
  <w:style w:type="table" w:customStyle="1" w:styleId="afff4">
    <w:basedOn w:val="TableNormal2"/>
    <w:tblPr>
      <w:tblStyleRowBandSize w:val="1"/>
      <w:tblStyleColBandSize w:val="1"/>
      <w:tblCellMar>
        <w:top w:w="55" w:type="dxa"/>
        <w:left w:w="55" w:type="dxa"/>
        <w:bottom w:w="55" w:type="dxa"/>
        <w:right w:w="55" w:type="dxa"/>
      </w:tblCellMar>
    </w:tblPr>
  </w:style>
  <w:style w:type="table" w:customStyle="1" w:styleId="afff5">
    <w:basedOn w:val="TableNormal2"/>
    <w:tblPr>
      <w:tblStyleRowBandSize w:val="1"/>
      <w:tblStyleColBandSize w:val="1"/>
      <w:tblCellMar>
        <w:top w:w="55" w:type="dxa"/>
        <w:left w:w="55" w:type="dxa"/>
        <w:bottom w:w="55" w:type="dxa"/>
        <w:right w:w="55" w:type="dxa"/>
      </w:tblCellMar>
    </w:tblPr>
  </w:style>
  <w:style w:type="table" w:customStyle="1" w:styleId="afff6">
    <w:basedOn w:val="TableNormal2"/>
    <w:tblPr>
      <w:tblStyleRowBandSize w:val="1"/>
      <w:tblStyleColBandSize w:val="1"/>
      <w:tblCellMar>
        <w:top w:w="55" w:type="dxa"/>
        <w:left w:w="55" w:type="dxa"/>
        <w:bottom w:w="55" w:type="dxa"/>
        <w:right w:w="55" w:type="dxa"/>
      </w:tblCellMar>
    </w:tblPr>
  </w:style>
  <w:style w:type="table" w:customStyle="1" w:styleId="afff7">
    <w:basedOn w:val="TableNormal2"/>
    <w:tblPr>
      <w:tblStyleRowBandSize w:val="1"/>
      <w:tblStyleColBandSize w:val="1"/>
      <w:tblCellMar>
        <w:top w:w="55" w:type="dxa"/>
        <w:left w:w="55" w:type="dxa"/>
        <w:bottom w:w="55" w:type="dxa"/>
        <w:right w:w="55" w:type="dxa"/>
      </w:tblCellMar>
    </w:tblPr>
  </w:style>
  <w:style w:type="table" w:customStyle="1" w:styleId="afff8">
    <w:basedOn w:val="TableNormal2"/>
    <w:tblPr>
      <w:tblStyleRowBandSize w:val="1"/>
      <w:tblStyleColBandSize w:val="1"/>
      <w:tblCellMar>
        <w:top w:w="55" w:type="dxa"/>
        <w:left w:w="55" w:type="dxa"/>
        <w:bottom w:w="55" w:type="dxa"/>
        <w:right w:w="55" w:type="dxa"/>
      </w:tblCellMar>
    </w:tblPr>
  </w:style>
  <w:style w:type="table" w:customStyle="1" w:styleId="afff9">
    <w:basedOn w:val="TableNormal2"/>
    <w:tblPr>
      <w:tblStyleRowBandSize w:val="1"/>
      <w:tblStyleColBandSize w:val="1"/>
      <w:tblCellMar>
        <w:top w:w="55" w:type="dxa"/>
        <w:left w:w="55" w:type="dxa"/>
        <w:bottom w:w="55" w:type="dxa"/>
        <w:right w:w="55" w:type="dxa"/>
      </w:tblCellMar>
    </w:tblPr>
  </w:style>
  <w:style w:type="table" w:customStyle="1" w:styleId="afffa">
    <w:basedOn w:val="TableNormal2"/>
    <w:tblPr>
      <w:tblStyleRowBandSize w:val="1"/>
      <w:tblStyleColBandSize w:val="1"/>
      <w:tblCellMar>
        <w:top w:w="55" w:type="dxa"/>
        <w:left w:w="55" w:type="dxa"/>
        <w:bottom w:w="55" w:type="dxa"/>
        <w:right w:w="55"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55" w:type="dxa"/>
        <w:left w:w="55" w:type="dxa"/>
        <w:bottom w:w="55" w:type="dxa"/>
        <w:right w:w="55" w:type="dxa"/>
      </w:tblCellMar>
    </w:tblPr>
  </w:style>
  <w:style w:type="table" w:customStyle="1" w:styleId="afffd">
    <w:basedOn w:val="TableNormal2"/>
    <w:tblPr>
      <w:tblStyleRowBandSize w:val="1"/>
      <w:tblStyleColBandSize w:val="1"/>
      <w:tblCellMar>
        <w:top w:w="55" w:type="dxa"/>
        <w:left w:w="55" w:type="dxa"/>
        <w:bottom w:w="55" w:type="dxa"/>
        <w:right w:w="55" w:type="dxa"/>
      </w:tblCellMar>
    </w:tblPr>
  </w:style>
  <w:style w:type="table" w:customStyle="1" w:styleId="afffe">
    <w:basedOn w:val="TableNormal2"/>
    <w:tblPr>
      <w:tblStyleRowBandSize w:val="1"/>
      <w:tblStyleColBandSize w:val="1"/>
      <w:tblCellMar>
        <w:top w:w="55" w:type="dxa"/>
        <w:left w:w="55" w:type="dxa"/>
        <w:bottom w:w="55" w:type="dxa"/>
        <w:right w:w="55" w:type="dxa"/>
      </w:tblCellMar>
    </w:tblPr>
  </w:style>
  <w:style w:type="table" w:customStyle="1" w:styleId="affff">
    <w:basedOn w:val="TableNormal2"/>
    <w:tblPr>
      <w:tblStyleRowBandSize w:val="1"/>
      <w:tblStyleColBandSize w:val="1"/>
      <w:tblCellMar>
        <w:top w:w="100" w:type="dxa"/>
        <w:left w:w="100" w:type="dxa"/>
        <w:bottom w:w="100" w:type="dxa"/>
        <w:right w:w="100" w:type="dxa"/>
      </w:tblCellMar>
    </w:tblPr>
  </w:style>
  <w:style w:type="table" w:customStyle="1" w:styleId="affff0">
    <w:basedOn w:val="TableNormal2"/>
    <w:tblPr>
      <w:tblStyleRowBandSize w:val="1"/>
      <w:tblStyleColBandSize w:val="1"/>
      <w:tblCellMar>
        <w:top w:w="55" w:type="dxa"/>
        <w:left w:w="55" w:type="dxa"/>
        <w:bottom w:w="55" w:type="dxa"/>
        <w:right w:w="55" w:type="dxa"/>
      </w:tblCellMar>
    </w:tblPr>
  </w:style>
  <w:style w:type="paragraph" w:styleId="TDC4">
    <w:name w:val="toc 4"/>
    <w:basedOn w:val="Normal"/>
    <w:next w:val="Normal"/>
    <w:autoRedefine/>
    <w:uiPriority w:val="39"/>
    <w:unhideWhenUsed/>
    <w:rsid w:val="00E63A08"/>
    <w:pPr>
      <w:spacing w:after="100"/>
      <w:ind w:left="660"/>
    </w:pPr>
  </w:style>
  <w:style w:type="character" w:customStyle="1" w:styleId="Ttulo7Car">
    <w:name w:val="Título 7 Car"/>
    <w:basedOn w:val="Fuentedeprrafopredeter"/>
    <w:link w:val="Ttulo7"/>
    <w:uiPriority w:val="9"/>
    <w:semiHidden/>
    <w:rsid w:val="00C41BAD"/>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C41BA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41BA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ulturarecreacionydeporte.gov.c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ulturarecreacionydeporte.gov.co/" TargetMode="External"/><Relationship Id="rId4" Type="http://schemas.openxmlformats.org/officeDocument/2006/relationships/settings" Target="settings.xml"/><Relationship Id="rId9" Type="http://schemas.openxmlformats.org/officeDocument/2006/relationships/hyperlink" Target="mailto:correspondencia.externa@scrd.gov.c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WsQABnFERzKckd9DHxX6rSaiWw==">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Nelson Velandia</cp:lastModifiedBy>
  <cp:revision>2</cp:revision>
  <dcterms:created xsi:type="dcterms:W3CDTF">2023-11-03T13:51:00Z</dcterms:created>
  <dcterms:modified xsi:type="dcterms:W3CDTF">2023-11-03T13:51:00Z</dcterms:modified>
</cp:coreProperties>
</file>